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20" w:rsidRDefault="00FB75D9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Mobile roaming will increase personal security and navigation when travelling and at home for the millions of Regional users.  E.g. I get intermittent </w:t>
      </w:r>
      <w:proofErr w:type="spellStart"/>
      <w:r>
        <w:rPr>
          <w:sz w:val="28"/>
          <w:szCs w:val="28"/>
          <w:lang w:val="en-AU"/>
        </w:rPr>
        <w:t>optus</w:t>
      </w:r>
      <w:proofErr w:type="spellEnd"/>
      <w:r>
        <w:rPr>
          <w:sz w:val="28"/>
          <w:szCs w:val="28"/>
          <w:lang w:val="en-AU"/>
        </w:rPr>
        <w:t xml:space="preserve"> and </w:t>
      </w:r>
      <w:proofErr w:type="spellStart"/>
      <w:r>
        <w:rPr>
          <w:sz w:val="28"/>
          <w:szCs w:val="28"/>
          <w:lang w:val="en-AU"/>
        </w:rPr>
        <w:t>telstra</w:t>
      </w:r>
      <w:proofErr w:type="spellEnd"/>
      <w:r>
        <w:rPr>
          <w:sz w:val="28"/>
          <w:szCs w:val="28"/>
          <w:lang w:val="en-AU"/>
        </w:rPr>
        <w:t xml:space="preserve"> s</w:t>
      </w:r>
      <w:bookmarkStart w:id="0" w:name="_GoBack"/>
      <w:bookmarkEnd w:id="0"/>
      <w:r>
        <w:rPr>
          <w:sz w:val="28"/>
          <w:szCs w:val="28"/>
          <w:lang w:val="en-AU"/>
        </w:rPr>
        <w:t>ervice.</w:t>
      </w:r>
    </w:p>
    <w:sectPr w:rsidR="0012442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name" w:val="C:\Users\imeln\AppData\Local\Microsoft\Windows\Temporary Internet Files\Content.IE5\49EKZA6Q\ACCC.docx"/>
  </w:docVars>
  <w:rsids>
    <w:rsidRoot w:val="5CDA099A"/>
    <w:rsid w:val="00124420"/>
    <w:rsid w:val="00FB75D9"/>
    <w:rsid w:val="5CD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D7EEEF51</Template>
  <TotalTime>1</TotalTime>
  <Pages>1</Pages>
  <Words>26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ACCC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Melnik, Inessa</cp:lastModifiedBy>
  <cp:revision>2</cp:revision>
  <dcterms:created xsi:type="dcterms:W3CDTF">2016-11-29T04:50:00Z</dcterms:created>
  <dcterms:modified xsi:type="dcterms:W3CDTF">2016-11-29T04:50:00Z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1033-10.1.0.5785</vt:lpwstr>
  </property>
</Properties>
</file>