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3B" w:rsidRDefault="0032523B" w:rsidP="0032523B">
      <w:pPr>
        <w:tabs>
          <w:tab w:val="left" w:pos="1080"/>
          <w:tab w:val="left" w:pos="3600"/>
          <w:tab w:val="left" w:pos="4500"/>
        </w:tabs>
        <w:ind w:left="180"/>
        <w:jc w:val="left"/>
        <w:rPr>
          <w:rFonts w:ascii="Calibri" w:hAnsi="Calibri"/>
          <w:i/>
          <w:sz w:val="22"/>
          <w:szCs w:val="22"/>
        </w:rPr>
      </w:pPr>
    </w:p>
    <w:p w:rsidR="0032523B" w:rsidRDefault="0032523B" w:rsidP="0032523B">
      <w:pPr>
        <w:tabs>
          <w:tab w:val="left" w:pos="1080"/>
          <w:tab w:val="left" w:pos="3600"/>
          <w:tab w:val="left" w:pos="4500"/>
        </w:tabs>
        <w:ind w:left="180"/>
        <w:jc w:val="left"/>
        <w:rPr>
          <w:rFonts w:ascii="Calibri" w:hAnsi="Calibri"/>
          <w:i/>
          <w:sz w:val="22"/>
          <w:szCs w:val="22"/>
        </w:rPr>
      </w:pPr>
    </w:p>
    <w:p w:rsidR="0032523B" w:rsidRDefault="007539C8" w:rsidP="0032523B">
      <w:pPr>
        <w:tabs>
          <w:tab w:val="left" w:pos="1080"/>
          <w:tab w:val="left" w:pos="3600"/>
          <w:tab w:val="left" w:pos="4500"/>
        </w:tabs>
        <w:ind w:left="180"/>
        <w:jc w:val="lef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-254635</wp:posOffset>
                </wp:positionV>
                <wp:extent cx="2628900" cy="466725"/>
                <wp:effectExtent l="0" t="0" r="4445" b="1905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23B" w:rsidRPr="00281D80" w:rsidRDefault="00B666BF" w:rsidP="0032523B">
                            <w:pPr>
                              <w:pStyle w:val="reftext"/>
                            </w:pPr>
                            <w:r>
                              <w:t>[REDACTED]</w:t>
                            </w:r>
                            <w:r w:rsidR="0032523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8pt;margin-top:-20.05pt;width:207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" stroked="f">
                <o:lock v:ext="edit" aspectratio="t"/>
                <v:textbox>
                  <w:txbxContent>
                    <w:p w:rsidR="0032523B" w:rsidRPr="00281D80" w:rsidRDefault="00B666BF" w:rsidP="0032523B">
                      <w:pPr>
                        <w:pStyle w:val="reftext"/>
                      </w:pPr>
                      <w:r>
                        <w:t>[REDACTED]</w:t>
                      </w:r>
                      <w:r w:rsidR="0032523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2523B" w:rsidRDefault="0032523B" w:rsidP="0032523B">
      <w:pPr>
        <w:tabs>
          <w:tab w:val="left" w:pos="1080"/>
          <w:tab w:val="left" w:pos="3600"/>
          <w:tab w:val="left" w:pos="4500"/>
        </w:tabs>
        <w:ind w:left="180" w:hanging="576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0"/>
        </w:rPr>
        <w:tab/>
      </w:r>
      <w:r w:rsidR="00E04AF1">
        <w:rPr>
          <w:rFonts w:ascii="Calibri" w:hAnsi="Calibri"/>
          <w:sz w:val="22"/>
          <w:szCs w:val="22"/>
        </w:rPr>
        <w:t>14 November 2016</w:t>
      </w:r>
    </w:p>
    <w:p w:rsidR="007539C8" w:rsidRDefault="007539C8" w:rsidP="0032523B">
      <w:pPr>
        <w:tabs>
          <w:tab w:val="left" w:pos="1080"/>
          <w:tab w:val="left" w:pos="3600"/>
          <w:tab w:val="left" w:pos="4500"/>
        </w:tabs>
        <w:ind w:left="180" w:hanging="5760"/>
        <w:jc w:val="left"/>
        <w:rPr>
          <w:rFonts w:ascii="Calibri" w:hAnsi="Calibri"/>
          <w:sz w:val="22"/>
          <w:szCs w:val="22"/>
        </w:rPr>
      </w:pPr>
    </w:p>
    <w:p w:rsidR="007539C8" w:rsidRPr="00712B56" w:rsidRDefault="007539C8" w:rsidP="0032523B">
      <w:pPr>
        <w:tabs>
          <w:tab w:val="left" w:pos="1080"/>
          <w:tab w:val="left" w:pos="3600"/>
          <w:tab w:val="left" w:pos="4500"/>
        </w:tabs>
        <w:ind w:left="180" w:hanging="5760"/>
        <w:jc w:val="left"/>
        <w:rPr>
          <w:rFonts w:ascii="Calibri" w:hAnsi="Calibri"/>
          <w:sz w:val="22"/>
          <w:szCs w:val="22"/>
        </w:rPr>
      </w:pPr>
    </w:p>
    <w:p w:rsidR="00E04AF1" w:rsidRPr="00E04AF1" w:rsidRDefault="007A1FF7" w:rsidP="00E04AF1">
      <w:pPr>
        <w:ind w:firstLine="142"/>
        <w:rPr>
          <w:rFonts w:asciiTheme="minorHAnsi" w:hAnsiTheme="minorHAnsi"/>
          <w:sz w:val="22"/>
          <w:szCs w:val="22"/>
          <w:lang w:eastAsia="en-AU"/>
        </w:rPr>
      </w:pPr>
      <w:r>
        <w:rPr>
          <w:rFonts w:asciiTheme="minorHAnsi" w:hAnsiTheme="minorHAnsi"/>
          <w:sz w:val="22"/>
          <w:szCs w:val="22"/>
          <w:lang w:eastAsia="en-AU"/>
        </w:rPr>
        <w:t>Australian Competition &amp; Consumer Commission</w:t>
      </w:r>
    </w:p>
    <w:p w:rsidR="00E04AF1" w:rsidRPr="00E04AF1" w:rsidRDefault="00B666BF" w:rsidP="00E04AF1">
      <w:pPr>
        <w:ind w:firstLine="142"/>
        <w:rPr>
          <w:rFonts w:asciiTheme="minorHAnsi" w:hAnsiTheme="minorHAnsi"/>
          <w:sz w:val="22"/>
          <w:szCs w:val="22"/>
        </w:rPr>
      </w:pPr>
      <w:hyperlink r:id="rId8" w:history="1">
        <w:r w:rsidR="007A1FF7" w:rsidRPr="00B714FE">
          <w:rPr>
            <w:rStyle w:val="Hyperlink"/>
            <w:rFonts w:asciiTheme="minorHAnsi" w:hAnsiTheme="minorHAnsi"/>
            <w:sz w:val="22"/>
            <w:szCs w:val="22"/>
          </w:rPr>
          <w:t>MobileRoamingInquiry@accc.gov.au</w:t>
        </w:r>
      </w:hyperlink>
      <w:r w:rsidR="007A1FF7">
        <w:rPr>
          <w:rFonts w:asciiTheme="minorHAnsi" w:hAnsiTheme="minorHAnsi"/>
          <w:sz w:val="22"/>
          <w:szCs w:val="22"/>
        </w:rPr>
        <w:t xml:space="preserve"> </w:t>
      </w:r>
      <w:r w:rsidR="00E04AF1" w:rsidRPr="00E04AF1">
        <w:rPr>
          <w:rFonts w:asciiTheme="minorHAnsi" w:hAnsiTheme="minorHAnsi"/>
          <w:sz w:val="22"/>
          <w:szCs w:val="22"/>
        </w:rPr>
        <w:t> </w:t>
      </w:r>
    </w:p>
    <w:p w:rsidR="00E04AF1" w:rsidRPr="00E04AF1" w:rsidRDefault="00E04AF1" w:rsidP="007A1FF7">
      <w:pPr>
        <w:ind w:firstLine="142"/>
        <w:rPr>
          <w:rFonts w:asciiTheme="minorHAnsi" w:hAnsiTheme="minorHAnsi"/>
          <w:sz w:val="22"/>
          <w:szCs w:val="22"/>
        </w:rPr>
      </w:pPr>
      <w:r w:rsidRPr="00E04AF1">
        <w:rPr>
          <w:rFonts w:asciiTheme="minorHAnsi" w:hAnsiTheme="minorHAnsi"/>
          <w:sz w:val="22"/>
          <w:szCs w:val="22"/>
        </w:rPr>
        <w:t> </w:t>
      </w:r>
    </w:p>
    <w:p w:rsidR="00E04AF1" w:rsidRDefault="00E04AF1" w:rsidP="00E04AF1">
      <w:pPr>
        <w:ind w:firstLine="142"/>
        <w:rPr>
          <w:rFonts w:asciiTheme="minorHAnsi" w:hAnsiTheme="minorHAnsi"/>
          <w:sz w:val="22"/>
          <w:szCs w:val="22"/>
        </w:rPr>
      </w:pPr>
    </w:p>
    <w:p w:rsidR="007A1FF7" w:rsidRDefault="007A1FF7" w:rsidP="00E04AF1">
      <w:pPr>
        <w:ind w:firstLine="142"/>
        <w:rPr>
          <w:rFonts w:asciiTheme="minorHAnsi" w:hAnsiTheme="minorHAnsi"/>
          <w:sz w:val="22"/>
          <w:szCs w:val="22"/>
        </w:rPr>
      </w:pPr>
    </w:p>
    <w:p w:rsidR="00E04AF1" w:rsidRDefault="00E04AF1" w:rsidP="00E04AF1">
      <w:pPr>
        <w:ind w:firstLine="142"/>
        <w:rPr>
          <w:rFonts w:asciiTheme="minorHAnsi" w:hAnsiTheme="minorHAnsi"/>
          <w:sz w:val="22"/>
          <w:szCs w:val="22"/>
        </w:rPr>
      </w:pPr>
    </w:p>
    <w:p w:rsidR="00E04AF1" w:rsidRDefault="00E04AF1" w:rsidP="00E04AF1">
      <w:pPr>
        <w:ind w:firstLine="142"/>
        <w:rPr>
          <w:rFonts w:asciiTheme="minorHAnsi" w:hAnsiTheme="minorHAnsi"/>
          <w:sz w:val="22"/>
          <w:szCs w:val="22"/>
        </w:rPr>
      </w:pPr>
      <w:r w:rsidRPr="00E04AF1">
        <w:rPr>
          <w:rFonts w:asciiTheme="minorHAnsi" w:hAnsiTheme="minorHAnsi"/>
          <w:sz w:val="22"/>
          <w:szCs w:val="22"/>
        </w:rPr>
        <w:t>Dear Sir / Madam,</w:t>
      </w:r>
    </w:p>
    <w:p w:rsidR="00E04AF1" w:rsidRDefault="00E04AF1" w:rsidP="00E04AF1">
      <w:pPr>
        <w:ind w:firstLine="142"/>
        <w:rPr>
          <w:rFonts w:asciiTheme="minorHAnsi" w:hAnsiTheme="minorHAnsi"/>
          <w:sz w:val="22"/>
          <w:szCs w:val="22"/>
        </w:rPr>
      </w:pPr>
    </w:p>
    <w:p w:rsidR="00E04AF1" w:rsidRPr="00E04AF1" w:rsidRDefault="00E04AF1" w:rsidP="00E04AF1">
      <w:pPr>
        <w:ind w:firstLine="142"/>
        <w:rPr>
          <w:rFonts w:asciiTheme="minorHAnsi" w:hAnsiTheme="minorHAnsi"/>
          <w:sz w:val="22"/>
          <w:szCs w:val="22"/>
        </w:rPr>
      </w:pPr>
    </w:p>
    <w:p w:rsidR="00E04AF1" w:rsidRPr="00E04AF1" w:rsidRDefault="00E04AF1" w:rsidP="00E04AF1">
      <w:pPr>
        <w:ind w:firstLine="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ACCC Mobile Roaming I</w:t>
      </w:r>
      <w:r w:rsidRPr="00E04AF1">
        <w:rPr>
          <w:rFonts w:asciiTheme="minorHAnsi" w:hAnsiTheme="minorHAnsi"/>
          <w:b/>
          <w:sz w:val="22"/>
          <w:szCs w:val="22"/>
        </w:rPr>
        <w:t>nquiry</w:t>
      </w:r>
    </w:p>
    <w:p w:rsidR="00E04AF1" w:rsidRDefault="00E04AF1" w:rsidP="00E04AF1">
      <w:pPr>
        <w:ind w:firstLine="142"/>
        <w:rPr>
          <w:rFonts w:asciiTheme="minorHAnsi" w:hAnsiTheme="minorHAnsi"/>
          <w:sz w:val="22"/>
          <w:szCs w:val="22"/>
        </w:rPr>
      </w:pPr>
    </w:p>
    <w:p w:rsidR="00E04AF1" w:rsidRPr="00E04AF1" w:rsidRDefault="00E04AF1" w:rsidP="00E04AF1">
      <w:pPr>
        <w:ind w:firstLine="142"/>
        <w:rPr>
          <w:rFonts w:asciiTheme="minorHAnsi" w:hAnsiTheme="minorHAnsi"/>
          <w:b/>
          <w:sz w:val="22"/>
          <w:szCs w:val="22"/>
        </w:rPr>
      </w:pPr>
    </w:p>
    <w:p w:rsidR="00E04AF1" w:rsidRPr="00E04AF1" w:rsidRDefault="00E04AF1" w:rsidP="00E04AF1">
      <w:pPr>
        <w:ind w:firstLine="142"/>
        <w:rPr>
          <w:rFonts w:asciiTheme="minorHAnsi" w:hAnsiTheme="minorHAnsi"/>
          <w:sz w:val="22"/>
          <w:szCs w:val="22"/>
        </w:rPr>
      </w:pPr>
      <w:r w:rsidRPr="00E04AF1">
        <w:rPr>
          <w:rFonts w:asciiTheme="minorHAnsi" w:hAnsiTheme="minorHAnsi"/>
          <w:sz w:val="22"/>
          <w:szCs w:val="22"/>
        </w:rPr>
        <w:t>I write in response to your current inquiry into mobile roaming on behalf of West Coast Council, Tasmania.</w:t>
      </w:r>
    </w:p>
    <w:p w:rsidR="00E04AF1" w:rsidRPr="00E04AF1" w:rsidRDefault="00E04AF1" w:rsidP="00E04AF1">
      <w:pPr>
        <w:ind w:firstLine="142"/>
        <w:rPr>
          <w:rFonts w:asciiTheme="minorHAnsi" w:hAnsiTheme="minorHAnsi"/>
          <w:sz w:val="22"/>
          <w:szCs w:val="22"/>
        </w:rPr>
      </w:pPr>
      <w:r w:rsidRPr="00E04AF1">
        <w:rPr>
          <w:rFonts w:asciiTheme="minorHAnsi" w:hAnsiTheme="minorHAnsi"/>
          <w:sz w:val="22"/>
          <w:szCs w:val="22"/>
        </w:rPr>
        <w:t> </w:t>
      </w:r>
    </w:p>
    <w:p w:rsidR="00E04AF1" w:rsidRPr="00E04AF1" w:rsidRDefault="00E04AF1" w:rsidP="00E04AF1">
      <w:pPr>
        <w:ind w:firstLine="142"/>
        <w:rPr>
          <w:rFonts w:asciiTheme="minorHAnsi" w:hAnsiTheme="minorHAnsi"/>
          <w:sz w:val="22"/>
          <w:szCs w:val="22"/>
        </w:rPr>
      </w:pPr>
      <w:r w:rsidRPr="00E04AF1">
        <w:rPr>
          <w:rFonts w:asciiTheme="minorHAnsi" w:hAnsiTheme="minorHAnsi"/>
          <w:sz w:val="22"/>
          <w:szCs w:val="22"/>
        </w:rPr>
        <w:t>Mobile telecommunications are critical to the social and economic prosperity of rural and regional Australia.</w:t>
      </w:r>
    </w:p>
    <w:p w:rsidR="00E04AF1" w:rsidRPr="00E04AF1" w:rsidRDefault="00E04AF1" w:rsidP="00E04AF1">
      <w:pPr>
        <w:ind w:firstLine="142"/>
        <w:rPr>
          <w:rFonts w:asciiTheme="minorHAnsi" w:hAnsiTheme="minorHAnsi"/>
          <w:sz w:val="22"/>
          <w:szCs w:val="22"/>
        </w:rPr>
      </w:pPr>
      <w:r w:rsidRPr="00E04AF1">
        <w:rPr>
          <w:rFonts w:asciiTheme="minorHAnsi" w:hAnsiTheme="minorHAnsi"/>
          <w:sz w:val="22"/>
          <w:szCs w:val="22"/>
        </w:rPr>
        <w:t> </w:t>
      </w:r>
    </w:p>
    <w:p w:rsidR="00E04AF1" w:rsidRPr="00E04AF1" w:rsidRDefault="00E04AF1" w:rsidP="00E04AF1">
      <w:pPr>
        <w:ind w:left="142"/>
        <w:rPr>
          <w:rFonts w:asciiTheme="minorHAnsi" w:hAnsiTheme="minorHAnsi"/>
          <w:sz w:val="22"/>
          <w:szCs w:val="22"/>
        </w:rPr>
      </w:pPr>
      <w:r w:rsidRPr="00E04AF1">
        <w:rPr>
          <w:rFonts w:asciiTheme="minorHAnsi" w:hAnsiTheme="minorHAnsi"/>
          <w:sz w:val="22"/>
          <w:szCs w:val="22"/>
        </w:rPr>
        <w:t xml:space="preserve">The most critical telecommunications issue for individuals, farms, businesses and communities is mobile coverage. We need more coverage and better coverage. </w:t>
      </w:r>
    </w:p>
    <w:p w:rsidR="00E04AF1" w:rsidRPr="00E04AF1" w:rsidRDefault="00E04AF1" w:rsidP="00E04AF1">
      <w:pPr>
        <w:ind w:left="142" w:firstLine="142"/>
        <w:rPr>
          <w:rFonts w:asciiTheme="minorHAnsi" w:hAnsiTheme="minorHAnsi"/>
          <w:sz w:val="22"/>
          <w:szCs w:val="22"/>
        </w:rPr>
      </w:pPr>
      <w:r w:rsidRPr="00E04AF1">
        <w:rPr>
          <w:rFonts w:asciiTheme="minorHAnsi" w:hAnsiTheme="minorHAnsi"/>
          <w:sz w:val="22"/>
          <w:szCs w:val="22"/>
        </w:rPr>
        <w:t> </w:t>
      </w:r>
    </w:p>
    <w:p w:rsidR="00E04AF1" w:rsidRPr="00E04AF1" w:rsidRDefault="00E04AF1" w:rsidP="00E04AF1">
      <w:pPr>
        <w:ind w:left="142"/>
        <w:rPr>
          <w:rFonts w:asciiTheme="minorHAnsi" w:hAnsiTheme="minorHAnsi"/>
          <w:sz w:val="22"/>
          <w:szCs w:val="22"/>
        </w:rPr>
      </w:pPr>
      <w:r w:rsidRPr="00E04AF1">
        <w:rPr>
          <w:rFonts w:asciiTheme="minorHAnsi" w:hAnsiTheme="minorHAnsi"/>
          <w:sz w:val="22"/>
          <w:szCs w:val="22"/>
        </w:rPr>
        <w:t xml:space="preserve">In your deliberations on mobile roaming it is critical that the incentive for telecommunication organisations to invest in mobile infrastructure in regional areas be maintained. </w:t>
      </w:r>
    </w:p>
    <w:p w:rsidR="00E04AF1" w:rsidRPr="00E04AF1" w:rsidRDefault="00E04AF1" w:rsidP="00E04AF1">
      <w:pPr>
        <w:ind w:left="142" w:firstLine="142"/>
        <w:rPr>
          <w:rFonts w:asciiTheme="minorHAnsi" w:hAnsiTheme="minorHAnsi"/>
          <w:sz w:val="22"/>
          <w:szCs w:val="22"/>
        </w:rPr>
      </w:pPr>
      <w:r w:rsidRPr="00E04AF1">
        <w:rPr>
          <w:rFonts w:asciiTheme="minorHAnsi" w:hAnsiTheme="minorHAnsi"/>
          <w:sz w:val="22"/>
          <w:szCs w:val="22"/>
        </w:rPr>
        <w:t> </w:t>
      </w:r>
      <w:bookmarkStart w:id="0" w:name="_GoBack"/>
      <w:bookmarkEnd w:id="0"/>
    </w:p>
    <w:p w:rsidR="00E04AF1" w:rsidRPr="00E04AF1" w:rsidRDefault="00E04AF1" w:rsidP="00E04AF1">
      <w:pPr>
        <w:ind w:firstLine="142"/>
        <w:rPr>
          <w:rFonts w:asciiTheme="minorHAnsi" w:hAnsiTheme="minorHAnsi"/>
          <w:sz w:val="22"/>
          <w:szCs w:val="22"/>
        </w:rPr>
      </w:pPr>
      <w:r w:rsidRPr="00E04AF1">
        <w:rPr>
          <w:rFonts w:asciiTheme="minorHAnsi" w:hAnsiTheme="minorHAnsi"/>
          <w:sz w:val="22"/>
          <w:szCs w:val="22"/>
        </w:rPr>
        <w:t>If this incentive is diminished or destroyed, it would be a disaster for rural and regional Australia.</w:t>
      </w:r>
    </w:p>
    <w:p w:rsidR="00E04AF1" w:rsidRDefault="00E04AF1" w:rsidP="00E04AF1">
      <w:pPr>
        <w:ind w:firstLine="142"/>
        <w:rPr>
          <w:rFonts w:asciiTheme="minorHAnsi" w:hAnsiTheme="minorHAnsi"/>
          <w:sz w:val="22"/>
          <w:szCs w:val="22"/>
        </w:rPr>
      </w:pPr>
      <w:r w:rsidRPr="00E04AF1">
        <w:rPr>
          <w:rFonts w:asciiTheme="minorHAnsi" w:hAnsiTheme="minorHAnsi"/>
          <w:sz w:val="22"/>
          <w:szCs w:val="22"/>
        </w:rPr>
        <w:t> </w:t>
      </w:r>
    </w:p>
    <w:p w:rsidR="00E04AF1" w:rsidRPr="00E04AF1" w:rsidRDefault="00E04AF1" w:rsidP="00E04AF1">
      <w:pPr>
        <w:ind w:firstLine="142"/>
        <w:rPr>
          <w:rFonts w:asciiTheme="minorHAnsi" w:hAnsiTheme="minorHAnsi"/>
          <w:sz w:val="22"/>
          <w:szCs w:val="22"/>
        </w:rPr>
      </w:pPr>
    </w:p>
    <w:p w:rsidR="00E04AF1" w:rsidRPr="00E04AF1" w:rsidRDefault="00E04AF1" w:rsidP="00E04AF1">
      <w:pPr>
        <w:ind w:firstLine="142"/>
        <w:rPr>
          <w:rFonts w:asciiTheme="minorHAnsi" w:hAnsiTheme="minorHAnsi"/>
          <w:sz w:val="22"/>
          <w:szCs w:val="22"/>
        </w:rPr>
      </w:pPr>
      <w:r w:rsidRPr="00E04AF1">
        <w:rPr>
          <w:rFonts w:asciiTheme="minorHAnsi" w:hAnsiTheme="minorHAnsi"/>
          <w:sz w:val="22"/>
          <w:szCs w:val="22"/>
        </w:rPr>
        <w:t>Yours sincerely</w:t>
      </w:r>
    </w:p>
    <w:p w:rsidR="0032523B" w:rsidRPr="00E04AF1" w:rsidRDefault="0032523B" w:rsidP="00E04AF1">
      <w:pPr>
        <w:ind w:left="180" w:firstLine="142"/>
        <w:rPr>
          <w:rFonts w:asciiTheme="minorHAnsi" w:hAnsiTheme="minorHAnsi"/>
          <w:sz w:val="22"/>
          <w:szCs w:val="22"/>
        </w:rPr>
      </w:pPr>
    </w:p>
    <w:p w:rsidR="00E04AF1" w:rsidRPr="00712B56" w:rsidRDefault="007A1FF7" w:rsidP="007A1FF7">
      <w:pPr>
        <w:ind w:left="180"/>
        <w:rPr>
          <w:rFonts w:ascii="Calibri" w:hAnsi="Calibri"/>
          <w:sz w:val="22"/>
          <w:szCs w:val="22"/>
        </w:rPr>
      </w:pPr>
      <w:r w:rsidRPr="00673D64">
        <w:rPr>
          <w:noProof/>
          <w:lang w:eastAsia="en-AU"/>
        </w:rPr>
        <w:drawing>
          <wp:inline distT="0" distB="0" distL="0" distR="0" wp14:anchorId="2E0464FF" wp14:editId="79A35B2E">
            <wp:extent cx="1351280" cy="582588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08" cy="59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9C8" w:rsidRPr="00712B56" w:rsidRDefault="007539C8" w:rsidP="007539C8">
      <w:pPr>
        <w:ind w:left="180"/>
        <w:rPr>
          <w:rFonts w:ascii="Calibri" w:hAnsi="Calibri"/>
          <w:sz w:val="22"/>
          <w:szCs w:val="22"/>
        </w:rPr>
      </w:pPr>
    </w:p>
    <w:p w:rsidR="0032523B" w:rsidRPr="00712B56" w:rsidRDefault="00561905" w:rsidP="007539C8">
      <w:pPr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Phil Vickers</w:t>
      </w:r>
    </w:p>
    <w:p w:rsidR="0032523B" w:rsidRDefault="00561905" w:rsidP="007539C8">
      <w:pPr>
        <w:ind w:left="18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MAYOR</w:t>
      </w:r>
    </w:p>
    <w:p w:rsidR="00E56451" w:rsidRPr="000F4FD9" w:rsidRDefault="00E56451" w:rsidP="000F4FD9"/>
    <w:sectPr w:rsidR="00E56451" w:rsidRPr="000F4FD9" w:rsidSect="0032523B">
      <w:headerReference w:type="default" r:id="rId10"/>
      <w:footerReference w:type="default" r:id="rId11"/>
      <w:type w:val="continuous"/>
      <w:pgSz w:w="11900" w:h="16840"/>
      <w:pgMar w:top="2801" w:right="987" w:bottom="720" w:left="992" w:header="284" w:footer="284" w:gutter="0"/>
      <w:paperSrc w:first="258" w:other="25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E1" w:rsidRDefault="008E22E1">
      <w:r>
        <w:separator/>
      </w:r>
    </w:p>
  </w:endnote>
  <w:endnote w:type="continuationSeparator" w:id="0">
    <w:p w:rsidR="008E22E1" w:rsidRDefault="008E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DD" w:rsidRDefault="007539C8" w:rsidP="00442C60">
    <w:r>
      <w:rPr>
        <w:noProof/>
        <w:lang w:eastAsia="en-A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-921385</wp:posOffset>
          </wp:positionH>
          <wp:positionV relativeFrom="paragraph">
            <wp:posOffset>-132080</wp:posOffset>
          </wp:positionV>
          <wp:extent cx="7897495" cy="330835"/>
          <wp:effectExtent l="0" t="0" r="0" b="0"/>
          <wp:wrapNone/>
          <wp:docPr id="4" name="Picture 4" descr="WCC LH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CC LH 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749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E1" w:rsidRDefault="008E22E1">
      <w:r>
        <w:separator/>
      </w:r>
    </w:p>
  </w:footnote>
  <w:footnote w:type="continuationSeparator" w:id="0">
    <w:p w:rsidR="008E22E1" w:rsidRDefault="008E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DD" w:rsidRDefault="007539C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393700</wp:posOffset>
              </wp:positionV>
              <wp:extent cx="1943100" cy="1143000"/>
              <wp:effectExtent l="3810" t="254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7DD" w:rsidRPr="001030D9" w:rsidRDefault="000677DD" w:rsidP="00786804">
                          <w:pPr>
                            <w:pStyle w:val="wccaddress"/>
                          </w:pPr>
                          <w:r w:rsidRPr="001030D9">
                            <w:t>Tasmania</w:t>
                          </w:r>
                          <w:r w:rsidRPr="001030D9">
                            <w:br/>
                          </w:r>
                          <w:r w:rsidRPr="001030D9">
                            <w:br/>
                          </w:r>
                          <w:r w:rsidRPr="001030D9">
                            <w:rPr>
                              <w:b/>
                            </w:rPr>
                            <w:t>Tel</w:t>
                          </w:r>
                          <w:r w:rsidRPr="001030D9">
                            <w:t xml:space="preserve"> 03 6471 4700</w:t>
                          </w:r>
                        </w:p>
                        <w:p w:rsidR="000677DD" w:rsidRPr="001030D9" w:rsidRDefault="000677DD" w:rsidP="00786804">
                          <w:pPr>
                            <w:pStyle w:val="wccaddress"/>
                          </w:pPr>
                          <w:r w:rsidRPr="001030D9">
                            <w:rPr>
                              <w:b/>
                            </w:rPr>
                            <w:t>Fax</w:t>
                          </w:r>
                          <w:r w:rsidRPr="001030D9">
                            <w:t xml:space="preserve"> 03 6471 4720</w:t>
                          </w:r>
                        </w:p>
                        <w:p w:rsidR="000677DD" w:rsidRPr="001030D9" w:rsidRDefault="000677DD" w:rsidP="00786804">
                          <w:pPr>
                            <w:pStyle w:val="wccaddress"/>
                          </w:pPr>
                          <w:r w:rsidRPr="001030D9">
                            <w:t>PO Box 63, Queenstown 7467</w:t>
                          </w:r>
                        </w:p>
                        <w:p w:rsidR="000677DD" w:rsidRPr="001030D9" w:rsidRDefault="000677DD" w:rsidP="00786804">
                          <w:pPr>
                            <w:pStyle w:val="wccaddress"/>
                          </w:pPr>
                          <w:r w:rsidRPr="001030D9">
                            <w:t>11 Sticht St, Queenstown 7467</w:t>
                          </w:r>
                        </w:p>
                        <w:p w:rsidR="000677DD" w:rsidRPr="001030D9" w:rsidRDefault="000677DD" w:rsidP="00786804">
                          <w:pPr>
                            <w:pStyle w:val="wccaddress"/>
                          </w:pPr>
                          <w:r w:rsidRPr="001030D9">
                            <w:rPr>
                              <w:b/>
                            </w:rPr>
                            <w:t>Email</w:t>
                          </w:r>
                          <w:r w:rsidRPr="001030D9">
                            <w:t xml:space="preserve"> </w:t>
                          </w:r>
                          <w:hyperlink r:id="rId1" w:history="1">
                            <w:r w:rsidRPr="00EB20C6">
                              <w:rPr>
                                <w:rStyle w:val="Hyperlink"/>
                              </w:rPr>
                              <w:t>wcc@westcoast.tas.gov.au</w:t>
                            </w:r>
                          </w:hyperlink>
                          <w:r>
                            <w:t xml:space="preserve"> </w:t>
                          </w:r>
                        </w:p>
                        <w:p w:rsidR="000677DD" w:rsidRPr="001030D9" w:rsidRDefault="000677DD" w:rsidP="00786804">
                          <w:pPr>
                            <w:pStyle w:val="wccaddress"/>
                          </w:pPr>
                          <w:r w:rsidRPr="001030D9">
                            <w:rPr>
                              <w:b/>
                            </w:rPr>
                            <w:t>Web</w:t>
                          </w:r>
                          <w:r w:rsidRPr="001030D9">
                            <w:t xml:space="preserve"> </w:t>
                          </w:r>
                          <w:hyperlink r:id="rId2" w:history="1">
                            <w:r w:rsidRPr="00EB20C6">
                              <w:rPr>
                                <w:rStyle w:val="Hyperlink"/>
                              </w:rPr>
                              <w:t>www.westcoast.tas.gov.au</w:t>
                            </w:r>
                          </w:hyperlink>
                          <w:r>
                            <w:t xml:space="preserve"> </w:t>
                          </w:r>
                        </w:p>
                        <w:p w:rsidR="000677DD" w:rsidRPr="001030D9" w:rsidRDefault="000677DD" w:rsidP="00786804">
                          <w:pPr>
                            <w:pStyle w:val="wccaddress"/>
                          </w:pPr>
                          <w:r w:rsidRPr="001030D9">
                            <w:rPr>
                              <w:b/>
                            </w:rPr>
                            <w:t>ABN</w:t>
                          </w:r>
                          <w:r w:rsidRPr="001030D9">
                            <w:t xml:space="preserve"> 20448787926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.55pt;margin-top:31pt;width:15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" filled="f" stroked="f">
              <v:textbox inset="0,0,0,0">
                <w:txbxContent>
                  <w:p w:rsidR="000677DD" w:rsidRPr="001030D9" w:rsidRDefault="000677DD" w:rsidP="00786804">
                    <w:pPr>
                      <w:pStyle w:val="wccaddress"/>
                    </w:pPr>
                    <w:r w:rsidRPr="001030D9">
                      <w:t>Tasmania</w:t>
                    </w:r>
                    <w:r w:rsidRPr="001030D9">
                      <w:br/>
                    </w:r>
                    <w:r w:rsidRPr="001030D9">
                      <w:br/>
                    </w:r>
                    <w:r w:rsidRPr="001030D9">
                      <w:rPr>
                        <w:b/>
                      </w:rPr>
                      <w:t>Tel</w:t>
                    </w:r>
                    <w:r w:rsidRPr="001030D9">
                      <w:t xml:space="preserve"> 03 6471 4700</w:t>
                    </w:r>
                  </w:p>
                  <w:p w:rsidR="000677DD" w:rsidRPr="001030D9" w:rsidRDefault="000677DD" w:rsidP="00786804">
                    <w:pPr>
                      <w:pStyle w:val="wccaddress"/>
                    </w:pPr>
                    <w:r w:rsidRPr="001030D9">
                      <w:rPr>
                        <w:b/>
                      </w:rPr>
                      <w:t>Fax</w:t>
                    </w:r>
                    <w:r w:rsidRPr="001030D9">
                      <w:t xml:space="preserve"> 03 6471 4720</w:t>
                    </w:r>
                  </w:p>
                  <w:p w:rsidR="000677DD" w:rsidRPr="001030D9" w:rsidRDefault="000677DD" w:rsidP="00786804">
                    <w:pPr>
                      <w:pStyle w:val="wccaddress"/>
                    </w:pPr>
                    <w:r w:rsidRPr="001030D9">
                      <w:t>PO Box 63, Queenstown 7467</w:t>
                    </w:r>
                  </w:p>
                  <w:p w:rsidR="000677DD" w:rsidRPr="001030D9" w:rsidRDefault="000677DD" w:rsidP="00786804">
                    <w:pPr>
                      <w:pStyle w:val="wccaddress"/>
                    </w:pPr>
                    <w:r w:rsidRPr="001030D9">
                      <w:t>11 Sticht St, Queenstown 7467</w:t>
                    </w:r>
                  </w:p>
                  <w:p w:rsidR="000677DD" w:rsidRPr="001030D9" w:rsidRDefault="000677DD" w:rsidP="00786804">
                    <w:pPr>
                      <w:pStyle w:val="wccaddress"/>
                    </w:pPr>
                    <w:r w:rsidRPr="001030D9">
                      <w:rPr>
                        <w:b/>
                      </w:rPr>
                      <w:t>Email</w:t>
                    </w:r>
                    <w:r w:rsidRPr="001030D9">
                      <w:t xml:space="preserve"> </w:t>
                    </w:r>
                    <w:hyperlink r:id="rId3" w:history="1">
                      <w:r w:rsidRPr="00EB20C6">
                        <w:rPr>
                          <w:rStyle w:val="Hyperlink"/>
                        </w:rPr>
                        <w:t>wcc@westcoast.tas.gov.au</w:t>
                      </w:r>
                    </w:hyperlink>
                    <w:r>
                      <w:t xml:space="preserve"> </w:t>
                    </w:r>
                  </w:p>
                  <w:p w:rsidR="000677DD" w:rsidRPr="001030D9" w:rsidRDefault="000677DD" w:rsidP="00786804">
                    <w:pPr>
                      <w:pStyle w:val="wccaddress"/>
                    </w:pPr>
                    <w:r w:rsidRPr="001030D9">
                      <w:rPr>
                        <w:b/>
                      </w:rPr>
                      <w:t>Web</w:t>
                    </w:r>
                    <w:r w:rsidRPr="001030D9">
                      <w:t xml:space="preserve"> </w:t>
                    </w:r>
                    <w:hyperlink r:id="rId4" w:history="1">
                      <w:r w:rsidRPr="00EB20C6">
                        <w:rPr>
                          <w:rStyle w:val="Hyperlink"/>
                        </w:rPr>
                        <w:t>www.westcoast.tas.gov.au</w:t>
                      </w:r>
                    </w:hyperlink>
                    <w:r>
                      <w:t xml:space="preserve"> </w:t>
                    </w:r>
                  </w:p>
                  <w:p w:rsidR="000677DD" w:rsidRPr="001030D9" w:rsidRDefault="000677DD" w:rsidP="00786804">
                    <w:pPr>
                      <w:pStyle w:val="wccaddress"/>
                    </w:pPr>
                    <w:r w:rsidRPr="001030D9">
                      <w:rPr>
                        <w:b/>
                      </w:rPr>
                      <w:t>ABN</w:t>
                    </w:r>
                    <w:r w:rsidRPr="001030D9">
                      <w:t xml:space="preserve"> 20448787926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165100</wp:posOffset>
          </wp:positionV>
          <wp:extent cx="1475105" cy="146050"/>
          <wp:effectExtent l="0" t="0" r="0" b="0"/>
          <wp:wrapNone/>
          <wp:docPr id="6" name="Picture 6" descr="W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CC heade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5352415</wp:posOffset>
          </wp:positionH>
          <wp:positionV relativeFrom="page">
            <wp:posOffset>370840</wp:posOffset>
          </wp:positionV>
          <wp:extent cx="1041400" cy="889000"/>
          <wp:effectExtent l="0" t="0" r="0" b="0"/>
          <wp:wrapNone/>
          <wp:docPr id="5" name="Picture 5" descr="WC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CC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8C0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D08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4A69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4DE1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5297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E981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27A5C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725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5C1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BA20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0CF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2B6AC3"/>
    <w:multiLevelType w:val="hybridMultilevel"/>
    <w:tmpl w:val="2004C3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4D238E"/>
    <w:multiLevelType w:val="hybridMultilevel"/>
    <w:tmpl w:val="89FAC0DE"/>
    <w:lvl w:ilvl="0" w:tplc="0C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3">
    <w:nsid w:val="30F44658"/>
    <w:multiLevelType w:val="hybridMultilevel"/>
    <w:tmpl w:val="C4CC5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E02A9"/>
    <w:multiLevelType w:val="hybridMultilevel"/>
    <w:tmpl w:val="7012EACA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C:\Users\yinxi\AppData\Local\Microsoft\Windows\Temporary Internet Files\Content.Outlook\ME2LFVJ9\Mayor Vickers to ACCC.docx"/>
  </w:docVars>
  <w:rsids>
    <w:rsidRoot w:val="0046748C"/>
    <w:rsid w:val="000677DD"/>
    <w:rsid w:val="000B116F"/>
    <w:rsid w:val="000F00BD"/>
    <w:rsid w:val="000F4FD9"/>
    <w:rsid w:val="00155110"/>
    <w:rsid w:val="00194C7F"/>
    <w:rsid w:val="00197B0D"/>
    <w:rsid w:val="001A2EFF"/>
    <w:rsid w:val="001D0ED4"/>
    <w:rsid w:val="00240709"/>
    <w:rsid w:val="00264919"/>
    <w:rsid w:val="002B6E33"/>
    <w:rsid w:val="002E4F2A"/>
    <w:rsid w:val="00317348"/>
    <w:rsid w:val="0032523B"/>
    <w:rsid w:val="0034791B"/>
    <w:rsid w:val="003E0B5B"/>
    <w:rsid w:val="003F6D07"/>
    <w:rsid w:val="00410727"/>
    <w:rsid w:val="00411985"/>
    <w:rsid w:val="00442C60"/>
    <w:rsid w:val="0046748C"/>
    <w:rsid w:val="004E5BDC"/>
    <w:rsid w:val="00561905"/>
    <w:rsid w:val="00574754"/>
    <w:rsid w:val="00580A4B"/>
    <w:rsid w:val="005D7E3B"/>
    <w:rsid w:val="00631291"/>
    <w:rsid w:val="00660738"/>
    <w:rsid w:val="006A0A5C"/>
    <w:rsid w:val="007539C8"/>
    <w:rsid w:val="007A1FF7"/>
    <w:rsid w:val="008223EF"/>
    <w:rsid w:val="008831A7"/>
    <w:rsid w:val="008A45D3"/>
    <w:rsid w:val="008E22E1"/>
    <w:rsid w:val="009012AA"/>
    <w:rsid w:val="00905791"/>
    <w:rsid w:val="00981968"/>
    <w:rsid w:val="00990C2B"/>
    <w:rsid w:val="009A16E4"/>
    <w:rsid w:val="00A13907"/>
    <w:rsid w:val="00A15AC4"/>
    <w:rsid w:val="00A23F6A"/>
    <w:rsid w:val="00AC085C"/>
    <w:rsid w:val="00AE4F84"/>
    <w:rsid w:val="00B0740D"/>
    <w:rsid w:val="00B309D1"/>
    <w:rsid w:val="00B666BF"/>
    <w:rsid w:val="00BB4B39"/>
    <w:rsid w:val="00C10019"/>
    <w:rsid w:val="00C22476"/>
    <w:rsid w:val="00CF7AED"/>
    <w:rsid w:val="00D44CA4"/>
    <w:rsid w:val="00D46C78"/>
    <w:rsid w:val="00D65985"/>
    <w:rsid w:val="00DB6C60"/>
    <w:rsid w:val="00E04AF1"/>
    <w:rsid w:val="00E06A04"/>
    <w:rsid w:val="00E56451"/>
    <w:rsid w:val="00E83C76"/>
    <w:rsid w:val="00EA39F9"/>
    <w:rsid w:val="00EC0D72"/>
    <w:rsid w:val="00F6064F"/>
    <w:rsid w:val="00F62442"/>
    <w:rsid w:val="00F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48C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748C"/>
    <w:pPr>
      <w:keepNext/>
      <w:jc w:val="left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786804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caddress">
    <w:name w:val="wcc address"/>
    <w:autoRedefine/>
    <w:rsid w:val="00053E66"/>
    <w:pPr>
      <w:spacing w:after="20"/>
    </w:pPr>
    <w:rPr>
      <w:rFonts w:ascii="Arial" w:hAnsi="Arial"/>
      <w:color w:val="00332B"/>
      <w:sz w:val="15"/>
      <w:szCs w:val="24"/>
      <w:lang w:eastAsia="en-US"/>
    </w:rPr>
  </w:style>
  <w:style w:type="paragraph" w:styleId="Header">
    <w:name w:val="header"/>
    <w:basedOn w:val="Normal"/>
    <w:link w:val="HeaderChar"/>
    <w:rsid w:val="00053E66"/>
    <w:pPr>
      <w:tabs>
        <w:tab w:val="center" w:pos="4320"/>
        <w:tab w:val="right" w:pos="8640"/>
      </w:tabs>
    </w:pPr>
  </w:style>
  <w:style w:type="paragraph" w:customStyle="1" w:styleId="wccbodytext">
    <w:name w:val="wcc body text"/>
    <w:autoRedefine/>
    <w:rsid w:val="00E56451"/>
    <w:rPr>
      <w:rFonts w:ascii="Calibri" w:hAnsi="Calibri"/>
      <w:b/>
      <w:color w:val="4C4C4C"/>
      <w:sz w:val="22"/>
      <w:szCs w:val="22"/>
    </w:rPr>
  </w:style>
  <w:style w:type="paragraph" w:styleId="BalloonText">
    <w:name w:val="Balloon Text"/>
    <w:basedOn w:val="Normal"/>
    <w:semiHidden/>
    <w:rsid w:val="004119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0E11D4"/>
    <w:pPr>
      <w:tabs>
        <w:tab w:val="left" w:pos="0"/>
      </w:tabs>
    </w:pPr>
  </w:style>
  <w:style w:type="paragraph" w:customStyle="1" w:styleId="reftext">
    <w:name w:val="ref text"/>
    <w:basedOn w:val="Normal"/>
    <w:rsid w:val="0046748C"/>
    <w:pPr>
      <w:spacing w:after="160"/>
      <w:jc w:val="right"/>
    </w:pPr>
    <w:rPr>
      <w:rFonts w:ascii="Calibri" w:hAnsi="Calibri"/>
      <w:color w:val="4C4C4C"/>
      <w:sz w:val="20"/>
      <w:szCs w:val="22"/>
      <w:lang w:eastAsia="en-AU"/>
    </w:rPr>
  </w:style>
  <w:style w:type="character" w:styleId="Hyperlink">
    <w:name w:val="Hyperlink"/>
    <w:rsid w:val="003E0B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A5C"/>
    <w:pPr>
      <w:ind w:left="720"/>
    </w:pPr>
  </w:style>
  <w:style w:type="character" w:customStyle="1" w:styleId="Heading1Char">
    <w:name w:val="Heading 1 Char"/>
    <w:link w:val="Heading1"/>
    <w:rsid w:val="000677D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rsid w:val="000677DD"/>
    <w:rPr>
      <w:sz w:val="24"/>
      <w:lang w:eastAsia="en-US"/>
    </w:rPr>
  </w:style>
  <w:style w:type="paragraph" w:customStyle="1" w:styleId="TOWNSTATECODE">
    <w:name w:val="TOWNSTATECODE"/>
    <w:basedOn w:val="Normal"/>
    <w:rsid w:val="000677DD"/>
    <w:pPr>
      <w:widowControl w:val="0"/>
      <w:overflowPunct w:val="0"/>
      <w:autoSpaceDE w:val="0"/>
      <w:autoSpaceDN w:val="0"/>
      <w:adjustRightInd w:val="0"/>
    </w:pPr>
    <w:rPr>
      <w:caps/>
      <w:lang w:val="en-US"/>
    </w:rPr>
  </w:style>
  <w:style w:type="table" w:styleId="TableGrid">
    <w:name w:val="Table Grid"/>
    <w:basedOn w:val="TableNormal"/>
    <w:uiPriority w:val="39"/>
    <w:rsid w:val="00325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48C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748C"/>
    <w:pPr>
      <w:keepNext/>
      <w:jc w:val="left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786804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caddress">
    <w:name w:val="wcc address"/>
    <w:autoRedefine/>
    <w:rsid w:val="00053E66"/>
    <w:pPr>
      <w:spacing w:after="20"/>
    </w:pPr>
    <w:rPr>
      <w:rFonts w:ascii="Arial" w:hAnsi="Arial"/>
      <w:color w:val="00332B"/>
      <w:sz w:val="15"/>
      <w:szCs w:val="24"/>
      <w:lang w:eastAsia="en-US"/>
    </w:rPr>
  </w:style>
  <w:style w:type="paragraph" w:styleId="Header">
    <w:name w:val="header"/>
    <w:basedOn w:val="Normal"/>
    <w:link w:val="HeaderChar"/>
    <w:rsid w:val="00053E66"/>
    <w:pPr>
      <w:tabs>
        <w:tab w:val="center" w:pos="4320"/>
        <w:tab w:val="right" w:pos="8640"/>
      </w:tabs>
    </w:pPr>
  </w:style>
  <w:style w:type="paragraph" w:customStyle="1" w:styleId="wccbodytext">
    <w:name w:val="wcc body text"/>
    <w:autoRedefine/>
    <w:rsid w:val="00E56451"/>
    <w:rPr>
      <w:rFonts w:ascii="Calibri" w:hAnsi="Calibri"/>
      <w:b/>
      <w:color w:val="4C4C4C"/>
      <w:sz w:val="22"/>
      <w:szCs w:val="22"/>
    </w:rPr>
  </w:style>
  <w:style w:type="paragraph" w:styleId="BalloonText">
    <w:name w:val="Balloon Text"/>
    <w:basedOn w:val="Normal"/>
    <w:semiHidden/>
    <w:rsid w:val="004119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0E11D4"/>
    <w:pPr>
      <w:tabs>
        <w:tab w:val="left" w:pos="0"/>
      </w:tabs>
    </w:pPr>
  </w:style>
  <w:style w:type="paragraph" w:customStyle="1" w:styleId="reftext">
    <w:name w:val="ref text"/>
    <w:basedOn w:val="Normal"/>
    <w:rsid w:val="0046748C"/>
    <w:pPr>
      <w:spacing w:after="160"/>
      <w:jc w:val="right"/>
    </w:pPr>
    <w:rPr>
      <w:rFonts w:ascii="Calibri" w:hAnsi="Calibri"/>
      <w:color w:val="4C4C4C"/>
      <w:sz w:val="20"/>
      <w:szCs w:val="22"/>
      <w:lang w:eastAsia="en-AU"/>
    </w:rPr>
  </w:style>
  <w:style w:type="character" w:styleId="Hyperlink">
    <w:name w:val="Hyperlink"/>
    <w:rsid w:val="003E0B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0A5C"/>
    <w:pPr>
      <w:ind w:left="720"/>
    </w:pPr>
  </w:style>
  <w:style w:type="character" w:customStyle="1" w:styleId="Heading1Char">
    <w:name w:val="Heading 1 Char"/>
    <w:link w:val="Heading1"/>
    <w:rsid w:val="000677D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rsid w:val="000677DD"/>
    <w:rPr>
      <w:sz w:val="24"/>
      <w:lang w:eastAsia="en-US"/>
    </w:rPr>
  </w:style>
  <w:style w:type="paragraph" w:customStyle="1" w:styleId="TOWNSTATECODE">
    <w:name w:val="TOWNSTATECODE"/>
    <w:basedOn w:val="Normal"/>
    <w:rsid w:val="000677DD"/>
    <w:pPr>
      <w:widowControl w:val="0"/>
      <w:overflowPunct w:val="0"/>
      <w:autoSpaceDE w:val="0"/>
      <w:autoSpaceDN w:val="0"/>
      <w:adjustRightInd w:val="0"/>
    </w:pPr>
    <w:rPr>
      <w:caps/>
      <w:lang w:val="en-US"/>
    </w:rPr>
  </w:style>
  <w:style w:type="table" w:styleId="TableGrid">
    <w:name w:val="Table Grid"/>
    <w:basedOn w:val="TableNormal"/>
    <w:uiPriority w:val="39"/>
    <w:rsid w:val="003252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eRoamingInquiry@accc.gov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cc@westcoast.tas.gov.au" TargetMode="External"/><Relationship Id="rId2" Type="http://schemas.openxmlformats.org/officeDocument/2006/relationships/hyperlink" Target="http://www.westcoast.tas.gov.au" TargetMode="External"/><Relationship Id="rId1" Type="http://schemas.openxmlformats.org/officeDocument/2006/relationships/hyperlink" Target="mailto:wcc@westcoast.tas.gov.au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hyperlink" Target="http://www.westcoast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F8083B0A</Template>
  <TotalTime>1</TotalTime>
  <Pages>1</Pages>
  <Words>118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John Citizen</vt:lpstr>
    </vt:vector>
  </TitlesOfParts>
  <Company>WCC</Company>
  <LinksUpToDate>false</LinksUpToDate>
  <CharactersWithSpaces>922</CharactersWithSpaces>
  <SharedDoc>false</SharedDoc>
  <HLinks>
    <vt:vector size="18" baseType="variant">
      <vt:variant>
        <vt:i4>7929931</vt:i4>
      </vt:variant>
      <vt:variant>
        <vt:i4>0</vt:i4>
      </vt:variant>
      <vt:variant>
        <vt:i4>0</vt:i4>
      </vt:variant>
      <vt:variant>
        <vt:i4>5</vt:i4>
      </vt:variant>
      <vt:variant>
        <vt:lpwstr>mailto:NAME@westcoast.tas.gov.au</vt:lpwstr>
      </vt:variant>
      <vt:variant>
        <vt:lpwstr/>
      </vt:variant>
      <vt:variant>
        <vt:i4>65544</vt:i4>
      </vt:variant>
      <vt:variant>
        <vt:i4>3</vt:i4>
      </vt:variant>
      <vt:variant>
        <vt:i4>0</vt:i4>
      </vt:variant>
      <vt:variant>
        <vt:i4>5</vt:i4>
      </vt:variant>
      <vt:variant>
        <vt:lpwstr>http://www.westcoast.tas.gov.au/</vt:lpwstr>
      </vt:variant>
      <vt:variant>
        <vt:lpwstr/>
      </vt:variant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mailto:wcc@westcoast.tas.gov.au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John Citizen</dc:title>
  <dc:creator>cburns</dc:creator>
  <cp:lastModifiedBy>Xie, Chris</cp:lastModifiedBy>
  <cp:revision>2</cp:revision>
  <cp:lastPrinted>2016-07-21T02:31:00Z</cp:lastPrinted>
  <dcterms:created xsi:type="dcterms:W3CDTF">2016-12-12T03:27:00Z</dcterms:created>
  <dcterms:modified xsi:type="dcterms:W3CDTF">2016-12-12T03:27:00Z</dcterms:modified>
</cp:coreProperties>
</file>