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19" w:rsidRDefault="00E33119" w:rsidP="00CB29D3">
      <w:pPr>
        <w:pStyle w:val="References"/>
      </w:pPr>
      <w:bookmarkStart w:id="0" w:name="OCEO"/>
      <w:bookmarkStart w:id="1" w:name="_GoBack"/>
      <w:bookmarkEnd w:id="0"/>
      <w:bookmarkEnd w:id="1"/>
    </w:p>
    <w:p w:rsidR="00E33119" w:rsidRDefault="00E33119" w:rsidP="00CB29D3">
      <w:pPr>
        <w:pStyle w:val="References"/>
      </w:pPr>
    </w:p>
    <w:p w:rsidR="00E33119" w:rsidRDefault="00E33119" w:rsidP="00CB29D3">
      <w:pPr>
        <w:pStyle w:val="References"/>
      </w:pPr>
    </w:p>
    <w:p w:rsidR="00393D65" w:rsidRDefault="00B7727B" w:rsidP="00CB29D3">
      <w:pPr>
        <w:pStyle w:val="References"/>
      </w:pPr>
      <w:r>
        <w:t>EXECUTIVE OFFICE</w:t>
      </w:r>
    </w:p>
    <w:p w:rsidR="00393D65" w:rsidRDefault="00393D65" w:rsidP="00CB29D3">
      <w:pPr>
        <w:pStyle w:val="References"/>
      </w:pPr>
    </w:p>
    <w:p w:rsidR="00304F63" w:rsidRDefault="00304F63" w:rsidP="00CB29D3">
      <w:pPr>
        <w:pStyle w:val="References"/>
      </w:pPr>
    </w:p>
    <w:p w:rsidR="002B7A83" w:rsidRDefault="002B7A83" w:rsidP="00CB29D3">
      <w:pPr>
        <w:pStyle w:val="References"/>
      </w:pPr>
    </w:p>
    <w:p w:rsidR="0029034E" w:rsidRDefault="0029034E" w:rsidP="00CB29D3">
      <w:pPr>
        <w:pStyle w:val="References"/>
      </w:pPr>
      <w:bookmarkStart w:id="2" w:name="Date"/>
      <w:bookmarkEnd w:id="2"/>
    </w:p>
    <w:p w:rsidR="00393D65" w:rsidRDefault="00782DE2" w:rsidP="00CB29D3">
      <w:pPr>
        <w:pStyle w:val="References"/>
      </w:pPr>
      <w:r>
        <w:t xml:space="preserve">12 </w:t>
      </w:r>
      <w:r w:rsidR="0004522E">
        <w:t>October</w:t>
      </w:r>
      <w:r w:rsidR="00304F63">
        <w:t xml:space="preserve"> </w:t>
      </w:r>
      <w:r w:rsidR="0004522E">
        <w:t>2016</w:t>
      </w:r>
    </w:p>
    <w:p w:rsidR="00393D65" w:rsidRDefault="00393D65" w:rsidP="00CB29D3">
      <w:pPr>
        <w:pStyle w:val="References"/>
      </w:pPr>
    </w:p>
    <w:p w:rsidR="004025DA" w:rsidRDefault="004025DA" w:rsidP="00CB29D3">
      <w:pPr>
        <w:pStyle w:val="References"/>
      </w:pPr>
      <w:bookmarkStart w:id="3" w:name="Recipient"/>
      <w:bookmarkEnd w:id="3"/>
    </w:p>
    <w:p w:rsidR="004025DA" w:rsidRDefault="0004522E" w:rsidP="00CB29D3">
      <w:pPr>
        <w:pStyle w:val="References"/>
      </w:pPr>
      <w:r>
        <w:t>Senator Chris Ketter</w:t>
      </w:r>
    </w:p>
    <w:p w:rsidR="004025DA" w:rsidRDefault="0004522E" w:rsidP="00CB29D3">
      <w:pPr>
        <w:pStyle w:val="References"/>
      </w:pPr>
      <w:r>
        <w:t>Chair</w:t>
      </w:r>
    </w:p>
    <w:p w:rsidR="0004522E" w:rsidRDefault="00CE092D" w:rsidP="004025DA">
      <w:pPr>
        <w:pStyle w:val="References"/>
      </w:pPr>
      <w:r>
        <w:t xml:space="preserve">Senate </w:t>
      </w:r>
      <w:r w:rsidR="0004522E">
        <w:rPr>
          <w:lang w:val="en"/>
        </w:rPr>
        <w:t>Economics References Committee</w:t>
      </w:r>
      <w:r w:rsidR="004025DA">
        <w:br/>
      </w:r>
    </w:p>
    <w:p w:rsidR="0004522E" w:rsidRPr="0004522E" w:rsidRDefault="0004522E" w:rsidP="004025DA">
      <w:pPr>
        <w:pStyle w:val="References"/>
      </w:pPr>
    </w:p>
    <w:p w:rsidR="004025DA" w:rsidRPr="004025DA" w:rsidRDefault="004025DA" w:rsidP="004025DA">
      <w:pPr>
        <w:pStyle w:val="References"/>
      </w:pPr>
      <w:r>
        <w:rPr>
          <w:b/>
          <w:i/>
        </w:rPr>
        <w:t>Sent electronically:</w:t>
      </w:r>
      <w:r>
        <w:t xml:space="preserve"> </w:t>
      </w:r>
      <w:hyperlink r:id="rId8" w:history="1">
        <w:r w:rsidR="00CE092D" w:rsidRPr="00FB392E">
          <w:rPr>
            <w:rStyle w:val="Hyperlink"/>
            <w:sz w:val="20"/>
          </w:rPr>
          <w:t>economics.sen@aph.gov.au</w:t>
        </w:r>
      </w:hyperlink>
      <w:r w:rsidR="00CE092D">
        <w:t xml:space="preserve"> </w:t>
      </w:r>
    </w:p>
    <w:p w:rsidR="006F2995" w:rsidRDefault="006F2995"/>
    <w:p w:rsidR="00306A53" w:rsidRDefault="00306A53" w:rsidP="00306A53">
      <w:pPr>
        <w:spacing w:before="0"/>
      </w:pPr>
    </w:p>
    <w:p w:rsidR="00306A53" w:rsidRDefault="00306A53" w:rsidP="00306A53">
      <w:pPr>
        <w:spacing w:before="0"/>
      </w:pPr>
    </w:p>
    <w:p w:rsidR="00393D65" w:rsidRDefault="00A07015" w:rsidP="00306A53">
      <w:pPr>
        <w:spacing w:before="0"/>
      </w:pPr>
      <w:r>
        <w:t xml:space="preserve">Dear </w:t>
      </w:r>
      <w:bookmarkStart w:id="4" w:name="Salutation"/>
      <w:bookmarkEnd w:id="4"/>
      <w:r w:rsidR="0004522E">
        <w:t xml:space="preserve">Senator </w:t>
      </w:r>
      <w:r w:rsidR="00CE092D">
        <w:t xml:space="preserve"> </w:t>
      </w:r>
      <w:bookmarkStart w:id="5" w:name="Subject"/>
      <w:bookmarkEnd w:id="5"/>
    </w:p>
    <w:p w:rsidR="00B7727B" w:rsidRPr="00B7727B" w:rsidRDefault="00B7727B" w:rsidP="00CC3A44">
      <w:pPr>
        <w:pStyle w:val="Heading2"/>
      </w:pPr>
      <w:r>
        <w:t xml:space="preserve">Inquiry </w:t>
      </w:r>
      <w:r w:rsidR="00CE092D">
        <w:t xml:space="preserve">into the </w:t>
      </w:r>
      <w:r w:rsidR="0004522E" w:rsidRPr="0004522E">
        <w:t>Australian dairy industry</w:t>
      </w:r>
    </w:p>
    <w:p w:rsidR="0004522E" w:rsidRDefault="00B7727B" w:rsidP="00B7727B">
      <w:pPr>
        <w:rPr>
          <w:lang w:val="en"/>
        </w:rPr>
      </w:pPr>
      <w:r w:rsidRPr="00B7727B">
        <w:t xml:space="preserve">Thank you for </w:t>
      </w:r>
      <w:r w:rsidR="0004522E">
        <w:t xml:space="preserve">the opportunity to provide a submission to the Senate </w:t>
      </w:r>
      <w:r w:rsidR="0004522E">
        <w:rPr>
          <w:lang w:val="en"/>
        </w:rPr>
        <w:t>Economics References Committee</w:t>
      </w:r>
      <w:r w:rsidR="00F57F31">
        <w:rPr>
          <w:lang w:val="en"/>
        </w:rPr>
        <w:t>’s</w:t>
      </w:r>
      <w:r w:rsidR="0004522E">
        <w:rPr>
          <w:lang w:val="en"/>
        </w:rPr>
        <w:t xml:space="preserve"> inquiry into the Austral</w:t>
      </w:r>
      <w:r w:rsidR="00913A94">
        <w:rPr>
          <w:lang w:val="en"/>
        </w:rPr>
        <w:t>ian dairy industry</w:t>
      </w:r>
      <w:r w:rsidR="0004522E">
        <w:rPr>
          <w:lang w:val="en"/>
        </w:rPr>
        <w:t>.</w:t>
      </w:r>
    </w:p>
    <w:p w:rsidR="0044705D" w:rsidRDefault="0004522E" w:rsidP="00B7727B">
      <w:pPr>
        <w:rPr>
          <w:lang w:val="en"/>
        </w:rPr>
      </w:pPr>
      <w:r>
        <w:rPr>
          <w:lang w:val="en"/>
        </w:rPr>
        <w:t xml:space="preserve">The Australian Competition and Consumer Commission (ACCC) is currently undertaking </w:t>
      </w:r>
      <w:r w:rsidR="006E2117">
        <w:rPr>
          <w:lang w:val="en"/>
        </w:rPr>
        <w:t xml:space="preserve">work on a number of important issues in the dairy industry. The purpose of this submission is to update the Committee on </w:t>
      </w:r>
      <w:r w:rsidR="002B7A83">
        <w:rPr>
          <w:lang w:val="en"/>
        </w:rPr>
        <w:t>these matters</w:t>
      </w:r>
      <w:r w:rsidR="0044705D">
        <w:rPr>
          <w:lang w:val="en"/>
        </w:rPr>
        <w:t>. T</w:t>
      </w:r>
      <w:r w:rsidR="006E2117">
        <w:rPr>
          <w:lang w:val="en"/>
        </w:rPr>
        <w:t xml:space="preserve">he ACCC’s work on </w:t>
      </w:r>
      <w:r w:rsidR="007F0B9F">
        <w:rPr>
          <w:lang w:val="en"/>
        </w:rPr>
        <w:t xml:space="preserve">these issues is </w:t>
      </w:r>
      <w:r w:rsidR="009C6196">
        <w:rPr>
          <w:lang w:val="en"/>
        </w:rPr>
        <w:t>continuing</w:t>
      </w:r>
      <w:r w:rsidR="007F0B9F">
        <w:rPr>
          <w:lang w:val="en"/>
        </w:rPr>
        <w:t xml:space="preserve">. In </w:t>
      </w:r>
      <w:r w:rsidR="0044705D">
        <w:rPr>
          <w:lang w:val="en"/>
        </w:rPr>
        <w:t xml:space="preserve">this context, the ACCC would be happy to provide further information at a later stage if </w:t>
      </w:r>
      <w:r w:rsidR="002405EC">
        <w:rPr>
          <w:lang w:val="en"/>
        </w:rPr>
        <w:t>it would be</w:t>
      </w:r>
      <w:r w:rsidR="0044705D">
        <w:rPr>
          <w:lang w:val="en"/>
        </w:rPr>
        <w:t xml:space="preserve"> of assistance to the Committee, including through</w:t>
      </w:r>
      <w:r w:rsidR="00710B0A">
        <w:rPr>
          <w:lang w:val="en"/>
        </w:rPr>
        <w:t xml:space="preserve"> appearing at a public hearing.</w:t>
      </w:r>
    </w:p>
    <w:p w:rsidR="006E2117" w:rsidRDefault="007F0B9F" w:rsidP="00B7727B">
      <w:pPr>
        <w:rPr>
          <w:lang w:val="en"/>
        </w:rPr>
      </w:pPr>
      <w:r>
        <w:rPr>
          <w:lang w:val="en"/>
        </w:rPr>
        <w:t>The ACCC’s submission</w:t>
      </w:r>
      <w:r w:rsidR="006E2117">
        <w:rPr>
          <w:lang w:val="en"/>
        </w:rPr>
        <w:t xml:space="preserve"> cover</w:t>
      </w:r>
      <w:r>
        <w:rPr>
          <w:lang w:val="en"/>
        </w:rPr>
        <w:t>s</w:t>
      </w:r>
      <w:r w:rsidR="006E2117">
        <w:rPr>
          <w:lang w:val="en"/>
        </w:rPr>
        <w:t xml:space="preserve"> three ke</w:t>
      </w:r>
      <w:r w:rsidR="002B7A83">
        <w:rPr>
          <w:lang w:val="en"/>
        </w:rPr>
        <w:t>y areas</w:t>
      </w:r>
      <w:r w:rsidR="00675B4E">
        <w:rPr>
          <w:lang w:val="en"/>
        </w:rPr>
        <w:t>:</w:t>
      </w:r>
    </w:p>
    <w:p w:rsidR="006E2117" w:rsidRDefault="006E2117" w:rsidP="004B2C83">
      <w:pPr>
        <w:pStyle w:val="ListParagraph"/>
        <w:numPr>
          <w:ilvl w:val="0"/>
          <w:numId w:val="26"/>
        </w:numPr>
        <w:rPr>
          <w:lang w:val="en"/>
        </w:rPr>
      </w:pPr>
      <w:r>
        <w:rPr>
          <w:lang w:val="en"/>
        </w:rPr>
        <w:t xml:space="preserve">the ACCC’s </w:t>
      </w:r>
      <w:r w:rsidR="009C6196">
        <w:rPr>
          <w:lang w:val="en"/>
        </w:rPr>
        <w:t>continuing</w:t>
      </w:r>
      <w:r>
        <w:rPr>
          <w:lang w:val="en"/>
        </w:rPr>
        <w:t xml:space="preserve"> investigation of the conduct of Murray Goulburn and Fonterra</w:t>
      </w:r>
      <w:r w:rsidR="007F0B9F">
        <w:rPr>
          <w:lang w:val="en"/>
        </w:rPr>
        <w:t xml:space="preserve"> Australia</w:t>
      </w:r>
    </w:p>
    <w:p w:rsidR="006E2117" w:rsidRDefault="006E2117" w:rsidP="004B2C83">
      <w:pPr>
        <w:pStyle w:val="ListParagraph"/>
        <w:numPr>
          <w:ilvl w:val="0"/>
          <w:numId w:val="26"/>
        </w:numPr>
        <w:rPr>
          <w:lang w:val="en"/>
        </w:rPr>
      </w:pPr>
      <w:r>
        <w:rPr>
          <w:lang w:val="en"/>
        </w:rPr>
        <w:t>the application of the upcoming business-to-business unfair contract term law to milk supply agreements</w:t>
      </w:r>
    </w:p>
    <w:p w:rsidR="006E2117" w:rsidRPr="006E2117" w:rsidRDefault="006E2117" w:rsidP="004B2C83">
      <w:pPr>
        <w:pStyle w:val="ListParagraph"/>
        <w:numPr>
          <w:ilvl w:val="0"/>
          <w:numId w:val="26"/>
        </w:numPr>
        <w:rPr>
          <w:lang w:val="en"/>
        </w:rPr>
      </w:pPr>
      <w:r>
        <w:rPr>
          <w:lang w:val="en"/>
        </w:rPr>
        <w:t xml:space="preserve">the ACCC’s inquiry into the dairy industry.  </w:t>
      </w:r>
    </w:p>
    <w:p w:rsidR="006E2117" w:rsidRPr="00DA6D1F" w:rsidRDefault="006E2117" w:rsidP="00CC3A44">
      <w:pPr>
        <w:pStyle w:val="Heading2"/>
        <w:rPr>
          <w:lang w:val="en"/>
        </w:rPr>
      </w:pPr>
      <w:r w:rsidRPr="00DA6D1F">
        <w:rPr>
          <w:lang w:val="en"/>
        </w:rPr>
        <w:t>Investigation of Murray Goulburn and Fonterra</w:t>
      </w:r>
      <w:r w:rsidR="00D453CE" w:rsidRPr="00DA6D1F">
        <w:rPr>
          <w:lang w:val="en"/>
        </w:rPr>
        <w:t xml:space="preserve"> Australia</w:t>
      </w:r>
    </w:p>
    <w:p w:rsidR="00D453CE" w:rsidRDefault="00D453CE" w:rsidP="003032F7">
      <w:pPr>
        <w:pStyle w:val="Bulletpoint-KeyPointsandIssues"/>
        <w:ind w:left="0" w:firstLine="0"/>
        <w:rPr>
          <w:rFonts w:cstheme="minorBidi"/>
          <w:sz w:val="22"/>
          <w:lang w:val="en"/>
        </w:rPr>
      </w:pPr>
      <w:r w:rsidRPr="00D453CE">
        <w:rPr>
          <w:rFonts w:cstheme="minorBidi"/>
          <w:sz w:val="22"/>
          <w:lang w:val="en"/>
        </w:rPr>
        <w:t xml:space="preserve">As the Committee is aware, </w:t>
      </w:r>
      <w:r>
        <w:rPr>
          <w:rFonts w:cstheme="minorBidi"/>
          <w:sz w:val="22"/>
          <w:lang w:val="en"/>
        </w:rPr>
        <w:t xml:space="preserve">dairy farmers </w:t>
      </w:r>
      <w:r w:rsidR="002B7A83">
        <w:rPr>
          <w:rFonts w:cstheme="minorBidi"/>
          <w:sz w:val="22"/>
          <w:lang w:val="en"/>
        </w:rPr>
        <w:t xml:space="preserve">have </w:t>
      </w:r>
      <w:r>
        <w:rPr>
          <w:rFonts w:cstheme="minorBidi"/>
          <w:sz w:val="22"/>
          <w:lang w:val="en"/>
        </w:rPr>
        <w:t xml:space="preserve">raised significant concerns about the impact of the </w:t>
      </w:r>
      <w:r w:rsidRPr="00D453CE">
        <w:rPr>
          <w:rFonts w:cstheme="minorBidi"/>
          <w:sz w:val="22"/>
          <w:lang w:val="en"/>
        </w:rPr>
        <w:t xml:space="preserve">cuts to the price paid to dairy farmers for milk solids announced by Murray Goulburn and Fonterra </w:t>
      </w:r>
      <w:r w:rsidR="00F065C0">
        <w:rPr>
          <w:rFonts w:cstheme="minorBidi"/>
          <w:sz w:val="22"/>
          <w:lang w:val="en"/>
        </w:rPr>
        <w:t xml:space="preserve">Australia </w:t>
      </w:r>
      <w:r w:rsidRPr="00D453CE">
        <w:rPr>
          <w:rFonts w:cstheme="minorBidi"/>
          <w:sz w:val="22"/>
          <w:lang w:val="en"/>
        </w:rPr>
        <w:t>in April and May 2016.</w:t>
      </w:r>
      <w:r w:rsidR="0044705D">
        <w:rPr>
          <w:rFonts w:cstheme="minorBidi"/>
          <w:sz w:val="22"/>
          <w:lang w:val="en"/>
        </w:rPr>
        <w:t xml:space="preserve"> The ACCC is conducting an investigation into the conduct of Murray Goulburn and Fonterra Australia</w:t>
      </w:r>
      <w:r w:rsidR="003032F7">
        <w:rPr>
          <w:rFonts w:cstheme="minorBidi"/>
          <w:sz w:val="22"/>
          <w:lang w:val="en"/>
        </w:rPr>
        <w:t xml:space="preserve"> surrounding these </w:t>
      </w:r>
      <w:r w:rsidR="00F6747D">
        <w:rPr>
          <w:rFonts w:cstheme="minorBidi"/>
          <w:sz w:val="22"/>
          <w:lang w:val="en"/>
        </w:rPr>
        <w:t>issues</w:t>
      </w:r>
      <w:r w:rsidR="0044705D">
        <w:rPr>
          <w:rFonts w:cstheme="minorBidi"/>
          <w:sz w:val="22"/>
          <w:lang w:val="en"/>
        </w:rPr>
        <w:t xml:space="preserve">. </w:t>
      </w:r>
      <w:r w:rsidR="003032F7" w:rsidRPr="003032F7">
        <w:rPr>
          <w:rFonts w:cstheme="minorBidi"/>
          <w:sz w:val="22"/>
          <w:lang w:val="en"/>
        </w:rPr>
        <w:t xml:space="preserve">These investigations are </w:t>
      </w:r>
      <w:r w:rsidR="002405EC">
        <w:rPr>
          <w:rFonts w:cstheme="minorBidi"/>
          <w:sz w:val="22"/>
          <w:lang w:val="en"/>
        </w:rPr>
        <w:t>a priority for</w:t>
      </w:r>
      <w:r w:rsidR="003032F7" w:rsidRPr="003032F7">
        <w:rPr>
          <w:rFonts w:cstheme="minorBidi"/>
          <w:sz w:val="22"/>
          <w:lang w:val="en"/>
        </w:rPr>
        <w:t xml:space="preserve"> the AC</w:t>
      </w:r>
      <w:r w:rsidR="003032F7">
        <w:rPr>
          <w:rFonts w:cstheme="minorBidi"/>
          <w:sz w:val="22"/>
          <w:lang w:val="en"/>
        </w:rPr>
        <w:t>CC.</w:t>
      </w:r>
    </w:p>
    <w:p w:rsidR="002405EC" w:rsidRDefault="00D453CE" w:rsidP="003032F7">
      <w:pPr>
        <w:pStyle w:val="Bulletpoint-Keypoints"/>
        <w:ind w:left="0" w:firstLine="0"/>
        <w:rPr>
          <w:rFonts w:cstheme="minorBidi"/>
          <w:sz w:val="22"/>
          <w:lang w:val="en"/>
        </w:rPr>
      </w:pPr>
      <w:r>
        <w:rPr>
          <w:rFonts w:cstheme="minorBidi"/>
          <w:sz w:val="22"/>
          <w:lang w:val="en"/>
        </w:rPr>
        <w:t xml:space="preserve">The ACCC is responsible for </w:t>
      </w:r>
      <w:r w:rsidR="00702913">
        <w:rPr>
          <w:rFonts w:cstheme="minorBidi"/>
          <w:sz w:val="22"/>
          <w:lang w:val="en"/>
        </w:rPr>
        <w:t>enforcing compliance with</w:t>
      </w:r>
      <w:r>
        <w:rPr>
          <w:rFonts w:cstheme="minorBidi"/>
          <w:sz w:val="22"/>
          <w:lang w:val="en"/>
        </w:rPr>
        <w:t xml:space="preserve"> the </w:t>
      </w:r>
      <w:r w:rsidRPr="00D453CE">
        <w:rPr>
          <w:rFonts w:cstheme="minorBidi"/>
          <w:i/>
          <w:sz w:val="22"/>
          <w:lang w:val="en"/>
        </w:rPr>
        <w:t>Competition and Consumer Act 2010</w:t>
      </w:r>
      <w:r>
        <w:rPr>
          <w:rFonts w:cstheme="minorBidi"/>
          <w:sz w:val="22"/>
          <w:lang w:val="en"/>
        </w:rPr>
        <w:t xml:space="preserve"> (CCA)</w:t>
      </w:r>
      <w:r w:rsidR="002B7A83">
        <w:rPr>
          <w:rFonts w:cstheme="minorBidi"/>
          <w:sz w:val="22"/>
          <w:lang w:val="en"/>
        </w:rPr>
        <w:t>, which contains the Australian Consumer Law (ACL)</w:t>
      </w:r>
      <w:r>
        <w:rPr>
          <w:rFonts w:cstheme="minorBidi"/>
          <w:sz w:val="22"/>
          <w:lang w:val="en"/>
        </w:rPr>
        <w:t xml:space="preserve">. Where a particular provision of this legislation may have been breached, the ACCC can investigate and, where appropriate, take </w:t>
      </w:r>
      <w:r w:rsidR="002405EC">
        <w:rPr>
          <w:rFonts w:cstheme="minorBidi"/>
          <w:sz w:val="22"/>
          <w:lang w:val="en"/>
        </w:rPr>
        <w:t xml:space="preserve">enforcement </w:t>
      </w:r>
      <w:r>
        <w:rPr>
          <w:rFonts w:cstheme="minorBidi"/>
          <w:sz w:val="22"/>
          <w:lang w:val="en"/>
        </w:rPr>
        <w:t xml:space="preserve">action. </w:t>
      </w:r>
    </w:p>
    <w:p w:rsidR="003032F7" w:rsidRPr="003032F7" w:rsidRDefault="003032F7" w:rsidP="00F065C0">
      <w:pPr>
        <w:rPr>
          <w:lang w:val="en"/>
        </w:rPr>
      </w:pPr>
      <w:r w:rsidRPr="003032F7">
        <w:rPr>
          <w:lang w:val="en"/>
        </w:rPr>
        <w:lastRenderedPageBreak/>
        <w:t>The ACCC is investigating whether:</w:t>
      </w:r>
    </w:p>
    <w:p w:rsidR="003032F7" w:rsidRDefault="003032F7" w:rsidP="004B2C83">
      <w:pPr>
        <w:pStyle w:val="ListParagraph"/>
        <w:numPr>
          <w:ilvl w:val="0"/>
          <w:numId w:val="28"/>
        </w:numPr>
        <w:rPr>
          <w:lang w:val="en"/>
        </w:rPr>
      </w:pPr>
      <w:r w:rsidRPr="003032F7">
        <w:rPr>
          <w:lang w:val="en"/>
        </w:rPr>
        <w:t>Murray Goulburn has engaged in false, misleading or deceptive and</w:t>
      </w:r>
      <w:r>
        <w:rPr>
          <w:lang w:val="en"/>
        </w:rPr>
        <w:t xml:space="preserve"> </w:t>
      </w:r>
      <w:r w:rsidRPr="003032F7">
        <w:rPr>
          <w:lang w:val="en"/>
        </w:rPr>
        <w:t>/</w:t>
      </w:r>
      <w:r>
        <w:rPr>
          <w:lang w:val="en"/>
        </w:rPr>
        <w:t xml:space="preserve"> </w:t>
      </w:r>
      <w:r w:rsidRPr="003032F7">
        <w:rPr>
          <w:lang w:val="en"/>
        </w:rPr>
        <w:t>or unconscionable conduct in connection with its decision to ‘step down</w:t>
      </w:r>
      <w:r>
        <w:rPr>
          <w:lang w:val="en"/>
        </w:rPr>
        <w:t xml:space="preserve">’ its Farmgate Milk Price </w:t>
      </w:r>
      <w:r w:rsidR="002405EC">
        <w:rPr>
          <w:lang w:val="en"/>
        </w:rPr>
        <w:t>in its Southern Milk Region</w:t>
      </w:r>
      <w:r w:rsidRPr="003032F7">
        <w:rPr>
          <w:lang w:val="en"/>
        </w:rPr>
        <w:t xml:space="preserve"> late in the </w:t>
      </w:r>
      <w:r>
        <w:rPr>
          <w:lang w:val="en"/>
        </w:rPr>
        <w:t xml:space="preserve">2015-16 season, and ‘claw back’ </w:t>
      </w:r>
      <w:r w:rsidRPr="003032F7">
        <w:rPr>
          <w:lang w:val="en"/>
        </w:rPr>
        <w:t>what it considered to be overpayments made to suppliers si</w:t>
      </w:r>
      <w:r>
        <w:rPr>
          <w:lang w:val="en"/>
        </w:rPr>
        <w:t>nce the beginning of the season</w:t>
      </w:r>
      <w:r w:rsidR="00F065C0">
        <w:rPr>
          <w:lang w:val="en"/>
        </w:rPr>
        <w:t>.</w:t>
      </w:r>
    </w:p>
    <w:p w:rsidR="003032F7" w:rsidRPr="003032F7" w:rsidRDefault="003032F7" w:rsidP="004B2C83">
      <w:pPr>
        <w:pStyle w:val="ListParagraph"/>
        <w:numPr>
          <w:ilvl w:val="0"/>
          <w:numId w:val="28"/>
        </w:numPr>
        <w:rPr>
          <w:lang w:val="en"/>
        </w:rPr>
      </w:pPr>
      <w:r w:rsidRPr="003032F7">
        <w:rPr>
          <w:lang w:val="en"/>
        </w:rPr>
        <w:t xml:space="preserve">Fonterra Australia has engaged in unconscionable conduct in connection with its decision to step down its </w:t>
      </w:r>
      <w:r>
        <w:rPr>
          <w:lang w:val="en"/>
        </w:rPr>
        <w:t>Farmgate Milk Price</w:t>
      </w:r>
      <w:r w:rsidR="002405EC">
        <w:rPr>
          <w:lang w:val="en"/>
        </w:rPr>
        <w:t xml:space="preserve"> </w:t>
      </w:r>
      <w:r w:rsidRPr="003032F7">
        <w:rPr>
          <w:lang w:val="en"/>
        </w:rPr>
        <w:t xml:space="preserve">late in the 2015-16 </w:t>
      </w:r>
      <w:proofErr w:type="gramStart"/>
      <w:r w:rsidRPr="003032F7">
        <w:rPr>
          <w:lang w:val="en"/>
        </w:rPr>
        <w:t>season</w:t>
      </w:r>
      <w:proofErr w:type="gramEnd"/>
      <w:r w:rsidRPr="003032F7">
        <w:rPr>
          <w:lang w:val="en"/>
        </w:rPr>
        <w:t>, disproportionately affecting those farmers supplying in May and June.</w:t>
      </w:r>
    </w:p>
    <w:p w:rsidR="00F6747D" w:rsidRDefault="00F6747D" w:rsidP="00E33119">
      <w:pPr>
        <w:pStyle w:val="Bulletpoint-Keypoints"/>
        <w:ind w:left="0" w:firstLine="0"/>
        <w:rPr>
          <w:rFonts w:cstheme="minorBidi"/>
          <w:sz w:val="22"/>
          <w:lang w:val="en"/>
        </w:rPr>
      </w:pPr>
      <w:r>
        <w:rPr>
          <w:rFonts w:cstheme="minorBidi"/>
          <w:sz w:val="22"/>
          <w:lang w:val="en"/>
        </w:rPr>
        <w:t>These are detailed investigations, which have required gathering and analysing information from a range of sources. The ACCC will publicly announce the outcome of thes</w:t>
      </w:r>
      <w:r w:rsidR="00F065C0">
        <w:rPr>
          <w:rFonts w:cstheme="minorBidi"/>
          <w:sz w:val="22"/>
          <w:lang w:val="en"/>
        </w:rPr>
        <w:t>e investigations in due course.</w:t>
      </w:r>
    </w:p>
    <w:p w:rsidR="0004522E" w:rsidRPr="00DA6D1F" w:rsidRDefault="00D453CE" w:rsidP="00CC3A44">
      <w:pPr>
        <w:pStyle w:val="Heading2"/>
      </w:pPr>
      <w:r w:rsidRPr="00DA6D1F">
        <w:t>Business to business unfair contract term laws</w:t>
      </w:r>
    </w:p>
    <w:p w:rsidR="00DA6D1F" w:rsidRDefault="00DA6D1F" w:rsidP="00DA6D1F">
      <w:r>
        <w:t xml:space="preserve">From 12 November 2016, </w:t>
      </w:r>
      <w:r w:rsidRPr="002A25E5">
        <w:t xml:space="preserve">a new law will protect </w:t>
      </w:r>
      <w:r w:rsidR="00F67E04">
        <w:t>farmers</w:t>
      </w:r>
      <w:r w:rsidRPr="002A25E5">
        <w:t xml:space="preserve"> and small businesses from unfair terms in standard form contracts.</w:t>
      </w:r>
      <w:r>
        <w:t xml:space="preserve"> The law</w:t>
      </w:r>
      <w:r w:rsidRPr="00D63594">
        <w:t xml:space="preserve"> aim to address some of the power imbalances existing in business-to-business transactions. </w:t>
      </w:r>
    </w:p>
    <w:p w:rsidR="00DA6D1F" w:rsidRDefault="00DA6D1F" w:rsidP="00DA6D1F">
      <w:pPr>
        <w:pStyle w:val="Bulletpoint"/>
        <w:numPr>
          <w:ilvl w:val="0"/>
          <w:numId w:val="0"/>
        </w:numPr>
        <w:ind w:left="340" w:hanging="340"/>
      </w:pPr>
      <w:r w:rsidRPr="00A70664">
        <w:t>Section 24 of the ACL provides that a term will be unfair if:</w:t>
      </w:r>
    </w:p>
    <w:p w:rsidR="00DA6D1F" w:rsidRPr="00DA6D1F" w:rsidRDefault="00DA6D1F" w:rsidP="004B2C83">
      <w:pPr>
        <w:pStyle w:val="ListParagraph"/>
        <w:numPr>
          <w:ilvl w:val="0"/>
          <w:numId w:val="28"/>
        </w:numPr>
        <w:rPr>
          <w:lang w:val="en"/>
        </w:rPr>
      </w:pPr>
      <w:r w:rsidRPr="00DA6D1F">
        <w:rPr>
          <w:lang w:val="en"/>
        </w:rPr>
        <w:t>it would cause a significant imbalance in the parties’ rights and obligations arising under the contract</w:t>
      </w:r>
    </w:p>
    <w:p w:rsidR="00DA6D1F" w:rsidRPr="00DA6D1F" w:rsidRDefault="00DA6D1F" w:rsidP="004B2C83">
      <w:pPr>
        <w:pStyle w:val="ListParagraph"/>
        <w:numPr>
          <w:ilvl w:val="0"/>
          <w:numId w:val="28"/>
        </w:numPr>
        <w:rPr>
          <w:lang w:val="en"/>
        </w:rPr>
      </w:pPr>
      <w:r w:rsidRPr="00DA6D1F">
        <w:rPr>
          <w:lang w:val="en"/>
        </w:rPr>
        <w:t>it is not reasonably necessary in order to protect the legitimate interests of the party who would be advantaged by the term, and</w:t>
      </w:r>
    </w:p>
    <w:p w:rsidR="00DA6D1F" w:rsidRPr="00DA6D1F" w:rsidRDefault="00DA6D1F" w:rsidP="004B2C83">
      <w:pPr>
        <w:pStyle w:val="ListParagraph"/>
        <w:numPr>
          <w:ilvl w:val="0"/>
          <w:numId w:val="28"/>
        </w:numPr>
        <w:rPr>
          <w:lang w:val="en"/>
        </w:rPr>
      </w:pPr>
      <w:proofErr w:type="gramStart"/>
      <w:r w:rsidRPr="00DA6D1F">
        <w:rPr>
          <w:lang w:val="en"/>
        </w:rPr>
        <w:t>it</w:t>
      </w:r>
      <w:proofErr w:type="gramEnd"/>
      <w:r w:rsidRPr="00DA6D1F">
        <w:rPr>
          <w:lang w:val="en"/>
        </w:rPr>
        <w:t xml:space="preserve"> would cause detriment (whether financial or otherwise) to a party if it were to be applied or relied upon.</w:t>
      </w:r>
    </w:p>
    <w:p w:rsidR="00D453CE" w:rsidRDefault="00DA6D1F" w:rsidP="00DA6D1F">
      <w:r>
        <w:t>The law applies</w:t>
      </w:r>
      <w:r w:rsidRPr="00D63594">
        <w:t xml:space="preserve"> to standard form contracts where at least one of the businesses involved employs less than 20 people, and the price payable under th</w:t>
      </w:r>
      <w:r w:rsidR="00077691">
        <w:t xml:space="preserve">e contract is no more than $300 </w:t>
      </w:r>
      <w:r w:rsidRPr="00D63594">
        <w:t>000, or $1 million if the contract is for more than 12 months.</w:t>
      </w:r>
    </w:p>
    <w:p w:rsidR="003032F7" w:rsidRPr="00DA6D1F" w:rsidRDefault="00DA6D1F" w:rsidP="00CC3A44">
      <w:pPr>
        <w:pStyle w:val="Heading4"/>
      </w:pPr>
      <w:r w:rsidRPr="00DA6D1F">
        <w:t xml:space="preserve">Application of this law to milk supply agreements </w:t>
      </w:r>
    </w:p>
    <w:p w:rsidR="00F67E04" w:rsidRDefault="00F67E04" w:rsidP="00DA6D1F">
      <w:pPr>
        <w:pStyle w:val="Bulletpoint"/>
        <w:numPr>
          <w:ilvl w:val="0"/>
          <w:numId w:val="0"/>
        </w:numPr>
      </w:pPr>
      <w:r w:rsidRPr="00A70664">
        <w:t>A standard form contract is one that has been prepared by one party to the contract and where the other party has little or no opportunity to negotiate the terms – that is, it is offered on a ‘take it or leave it’ basis.</w:t>
      </w:r>
      <w:r>
        <w:t xml:space="preserve"> It appears likely that milk supply agreements will be standard form contracts for the purpose of the law</w:t>
      </w:r>
      <w:r w:rsidR="00913A94">
        <w:t>.</w:t>
      </w:r>
    </w:p>
    <w:p w:rsidR="00D453CE" w:rsidRDefault="003C6EB1" w:rsidP="00DA6D1F">
      <w:pPr>
        <w:pStyle w:val="Bulletpoint"/>
        <w:numPr>
          <w:ilvl w:val="0"/>
          <w:numId w:val="0"/>
        </w:numPr>
      </w:pPr>
      <w:r>
        <w:t xml:space="preserve">In determining the application of </w:t>
      </w:r>
      <w:r w:rsidR="00D453CE">
        <w:t>th</w:t>
      </w:r>
      <w:r w:rsidR="00F67E04">
        <w:t>e new unfair contract terms law</w:t>
      </w:r>
      <w:r w:rsidR="00D453CE">
        <w:t xml:space="preserve"> to milk supply agreements</w:t>
      </w:r>
      <w:r>
        <w:t>, a</w:t>
      </w:r>
      <w:r w:rsidR="00D453CE">
        <w:t xml:space="preserve"> key issue will be whether a particular contract will fall within the financial thresholds set by the </w:t>
      </w:r>
      <w:r w:rsidR="00913A94">
        <w:t>law</w:t>
      </w:r>
      <w:r w:rsidR="00D453CE">
        <w:t xml:space="preserve"> ($300 000 per year or $1 million if the contract i</w:t>
      </w:r>
      <w:r w:rsidR="00F065C0">
        <w:t>s for more than 12 months).</w:t>
      </w:r>
    </w:p>
    <w:p w:rsidR="00D453CE" w:rsidRDefault="00D453CE" w:rsidP="00DA6D1F">
      <w:pPr>
        <w:pStyle w:val="Bulletpoint"/>
        <w:numPr>
          <w:ilvl w:val="0"/>
          <w:numId w:val="0"/>
        </w:numPr>
      </w:pPr>
      <w:r>
        <w:t xml:space="preserve">For the purposes of determining whether a contract falls under the relevant threshold to meet the definition of a ‘small business contract’, any amounts that cannot be calculated with certainty at the time the contract is entered are unlikely to be included in the calculation of the upfront price payable. Given the value of milk supply agreements typically cannot be calculated </w:t>
      </w:r>
      <w:r w:rsidR="00F6747D">
        <w:t xml:space="preserve">with certainty </w:t>
      </w:r>
      <w:r>
        <w:t>at the time of entering into the agreement, it is arguable that such agreements will f</w:t>
      </w:r>
      <w:r w:rsidR="00F67E04">
        <w:t>all within the scope of the law</w:t>
      </w:r>
      <w:r>
        <w:t xml:space="preserve"> should other thresholds be met.</w:t>
      </w:r>
      <w:r w:rsidR="00F67E04">
        <w:t xml:space="preserve"> </w:t>
      </w:r>
    </w:p>
    <w:p w:rsidR="00D453CE" w:rsidRDefault="00D453CE" w:rsidP="00DA6D1F">
      <w:pPr>
        <w:pStyle w:val="Bulletpoint"/>
        <w:numPr>
          <w:ilvl w:val="0"/>
          <w:numId w:val="0"/>
        </w:numPr>
      </w:pPr>
      <w:r>
        <w:t>In deciding whether a term is unfair, consideration must be given to the transparency of the term, and the overall rights and obligations of each party. Further, the fairness of a particular term must be assessed in light of the contract as a whole.</w:t>
      </w:r>
    </w:p>
    <w:p w:rsidR="00D453CE" w:rsidRDefault="00D453CE" w:rsidP="00DA6D1F">
      <w:pPr>
        <w:pStyle w:val="Bulletpoint"/>
        <w:numPr>
          <w:ilvl w:val="0"/>
          <w:numId w:val="0"/>
        </w:numPr>
      </w:pPr>
      <w:r w:rsidRPr="0045183A">
        <w:lastRenderedPageBreak/>
        <w:t xml:space="preserve">In order for </w:t>
      </w:r>
      <w:r>
        <w:t>the ACCC</w:t>
      </w:r>
      <w:r w:rsidRPr="0045183A">
        <w:t xml:space="preserve"> to form a view on </w:t>
      </w:r>
      <w:r>
        <w:t>whether specific contract terms are unfair</w:t>
      </w:r>
      <w:r w:rsidRPr="0045183A">
        <w:t xml:space="preserve">, </w:t>
      </w:r>
      <w:r>
        <w:t xml:space="preserve">the ACCC </w:t>
      </w:r>
      <w:r w:rsidRPr="0045183A">
        <w:t xml:space="preserve">must undertake a detailed assessment of the specific contracts and all the surrounding circumstances. </w:t>
      </w:r>
      <w:r>
        <w:t>In</w:t>
      </w:r>
      <w:r w:rsidRPr="0045183A">
        <w:t xml:space="preserve"> recognising that, </w:t>
      </w:r>
      <w:r>
        <w:t>the ACCC has</w:t>
      </w:r>
      <w:r w:rsidRPr="0045183A">
        <w:t xml:space="preserve"> an open mind as to how the unfair contract provisions might apply in the dairy industry</w:t>
      </w:r>
      <w:r w:rsidR="00913A94">
        <w:t>.</w:t>
      </w:r>
    </w:p>
    <w:p w:rsidR="00F67E04" w:rsidRDefault="00F67E04" w:rsidP="00DA6D1F">
      <w:pPr>
        <w:pStyle w:val="Bulletpoint"/>
        <w:numPr>
          <w:ilvl w:val="0"/>
          <w:numId w:val="0"/>
        </w:numPr>
      </w:pPr>
      <w:r>
        <w:t>The ACCC is assessing milk supply agreements with respect to the upcoming unfair contract term law</w:t>
      </w:r>
      <w:r w:rsidR="001B6EB1">
        <w:t>, including any retrospective elements of milk contracts</w:t>
      </w:r>
      <w:r>
        <w:t>.</w:t>
      </w:r>
      <w:r w:rsidR="001B6EB1">
        <w:t xml:space="preserve"> </w:t>
      </w:r>
      <w:r>
        <w:t>This process will be assisted by the additional information obtained thr</w:t>
      </w:r>
      <w:r w:rsidR="00F065C0">
        <w:t>ough the ACCC’s dairy inquiry.</w:t>
      </w:r>
    </w:p>
    <w:p w:rsidR="00D453CE" w:rsidRPr="0044705D" w:rsidRDefault="0044705D" w:rsidP="004B2C83">
      <w:pPr>
        <w:pStyle w:val="Heading2"/>
        <w:spacing w:before="120"/>
      </w:pPr>
      <w:r w:rsidRPr="0044705D">
        <w:t xml:space="preserve">ACCC Dairy </w:t>
      </w:r>
      <w:r w:rsidR="00D453CE" w:rsidRPr="0044705D">
        <w:t>Inquiry</w:t>
      </w:r>
    </w:p>
    <w:p w:rsidR="0044705D" w:rsidRDefault="0044705D" w:rsidP="00DA6D1F">
      <w:pPr>
        <w:pStyle w:val="Bulletpoint"/>
        <w:numPr>
          <w:ilvl w:val="0"/>
          <w:numId w:val="0"/>
        </w:numPr>
      </w:pPr>
      <w:r w:rsidRPr="00DA6D1F">
        <w:t>On 25 August 2016</w:t>
      </w:r>
      <w:r w:rsidR="00F065C0">
        <w:t>,</w:t>
      </w:r>
      <w:r w:rsidRPr="00DA6D1F">
        <w:t xml:space="preserve"> the Deputy Prime Minister and Minister for Agriculture and Water Resources, the Hon Barnaby Joyce MP, announced t</w:t>
      </w:r>
      <w:r w:rsidR="00DA6D1F">
        <w:t xml:space="preserve">hat the Government will request </w:t>
      </w:r>
      <w:r w:rsidRPr="00DA6D1F">
        <w:t>the ACCC to conduct an inquiry into the Australian dairy industry.</w:t>
      </w:r>
    </w:p>
    <w:p w:rsidR="0044705D" w:rsidRDefault="0044705D" w:rsidP="00DA6D1F">
      <w:pPr>
        <w:pStyle w:val="Bulletpoint"/>
        <w:numPr>
          <w:ilvl w:val="0"/>
          <w:numId w:val="0"/>
        </w:numPr>
      </w:pPr>
      <w:r w:rsidRPr="00DA6D1F">
        <w:t xml:space="preserve">Through the inquiry, the ACCC will analyse the broader dairy industry to identify structural and behavioural issues that affect the industry’s performance. The ACCC’s inquiry will be far-reaching covering all product and geographical markets within the Australian dairy industry. </w:t>
      </w:r>
    </w:p>
    <w:p w:rsidR="00223FA4" w:rsidRPr="00DA6D1F" w:rsidRDefault="00223FA4" w:rsidP="00DA6D1F">
      <w:pPr>
        <w:pStyle w:val="Bulletpoint"/>
        <w:numPr>
          <w:ilvl w:val="0"/>
          <w:numId w:val="0"/>
        </w:numPr>
      </w:pPr>
      <w:r>
        <w:t xml:space="preserve">The ACCC’s Agriculture Unit will conduct the inquiry. This Unit has been established to specifically focus on competition and fair trading issues in agriculture supply chains. </w:t>
      </w:r>
    </w:p>
    <w:p w:rsidR="0044705D" w:rsidRDefault="0044705D" w:rsidP="005D6650">
      <w:pPr>
        <w:pStyle w:val="Bulletpoint"/>
        <w:numPr>
          <w:ilvl w:val="0"/>
          <w:numId w:val="0"/>
        </w:numPr>
      </w:pPr>
      <w:r w:rsidRPr="005D6650">
        <w:t>Whil</w:t>
      </w:r>
      <w:r w:rsidR="002B7A83">
        <w:t>e the ACCC is yet to receive a terms of r</w:t>
      </w:r>
      <w:r w:rsidRPr="005D6650">
        <w:t>eference from the Treasurer, it is expected the ACCC inquiry will be conducted pursuant to section 95H(1) of the CCA. This will provide the ACCC with compulsory information ga</w:t>
      </w:r>
      <w:r w:rsidR="00223FA4">
        <w:t>thering powers for the inquiry.</w:t>
      </w:r>
      <w:r w:rsidRPr="005D6650">
        <w:t xml:space="preserve"> </w:t>
      </w:r>
    </w:p>
    <w:p w:rsidR="0044705D" w:rsidRPr="005D6650" w:rsidRDefault="0044705D" w:rsidP="005D6650">
      <w:pPr>
        <w:pStyle w:val="Bulletpoint"/>
        <w:numPr>
          <w:ilvl w:val="0"/>
          <w:numId w:val="0"/>
        </w:numPr>
      </w:pPr>
      <w:r w:rsidRPr="005D6650">
        <w:t xml:space="preserve">Issues expected to be considered in the inquiry include: </w:t>
      </w:r>
    </w:p>
    <w:p w:rsidR="0044705D" w:rsidRPr="005D6650" w:rsidRDefault="0044705D" w:rsidP="004B2C83">
      <w:pPr>
        <w:pStyle w:val="Bulletpoint-Keypoints"/>
        <w:numPr>
          <w:ilvl w:val="0"/>
          <w:numId w:val="27"/>
        </w:numPr>
        <w:spacing w:before="20" w:after="20"/>
        <w:ind w:left="714" w:hanging="357"/>
        <w:rPr>
          <w:rFonts w:cstheme="minorBidi"/>
          <w:sz w:val="22"/>
          <w:lang w:val="en"/>
        </w:rPr>
      </w:pPr>
      <w:r w:rsidRPr="005D6650">
        <w:rPr>
          <w:rFonts w:cstheme="minorBidi"/>
          <w:sz w:val="22"/>
          <w:lang w:val="en"/>
        </w:rPr>
        <w:t xml:space="preserve">the nature of competition between processors for the acquisition of raw milk </w:t>
      </w:r>
    </w:p>
    <w:p w:rsidR="0044705D" w:rsidRPr="005D6650" w:rsidRDefault="0044705D" w:rsidP="004B2C83">
      <w:pPr>
        <w:pStyle w:val="Bulletpoint-Keypoints"/>
        <w:numPr>
          <w:ilvl w:val="0"/>
          <w:numId w:val="27"/>
        </w:numPr>
        <w:spacing w:before="20" w:after="20"/>
        <w:ind w:left="714" w:hanging="357"/>
        <w:rPr>
          <w:rFonts w:cstheme="minorBidi"/>
          <w:sz w:val="22"/>
          <w:lang w:val="en"/>
        </w:rPr>
      </w:pPr>
      <w:r w:rsidRPr="005D6650">
        <w:rPr>
          <w:rFonts w:cstheme="minorBidi"/>
          <w:sz w:val="22"/>
          <w:lang w:val="en"/>
        </w:rPr>
        <w:t>the nature of retail pricing arrangements for milk and dairy products, and their impact down the supply chain (including the impact of $1 milk and other private label products)  </w:t>
      </w:r>
    </w:p>
    <w:p w:rsidR="0044705D" w:rsidRPr="005D6650" w:rsidRDefault="0044705D" w:rsidP="004B2C83">
      <w:pPr>
        <w:pStyle w:val="Bulletpoint-Keypoints"/>
        <w:numPr>
          <w:ilvl w:val="0"/>
          <w:numId w:val="27"/>
        </w:numPr>
        <w:spacing w:before="20" w:after="20"/>
        <w:ind w:left="714" w:hanging="357"/>
        <w:rPr>
          <w:rFonts w:cstheme="minorBidi"/>
          <w:sz w:val="22"/>
          <w:lang w:val="en"/>
        </w:rPr>
      </w:pPr>
      <w:r w:rsidRPr="005D6650">
        <w:rPr>
          <w:rFonts w:cstheme="minorBidi"/>
          <w:sz w:val="22"/>
          <w:lang w:val="en"/>
        </w:rPr>
        <w:t>the commercial relationships between dairy producers and processors, including the mechanisms used to determine the prices paid to producers</w:t>
      </w:r>
    </w:p>
    <w:p w:rsidR="0044705D" w:rsidRPr="005D6650" w:rsidRDefault="0044705D" w:rsidP="004B2C83">
      <w:pPr>
        <w:pStyle w:val="Bulletpoint-Keypoints"/>
        <w:numPr>
          <w:ilvl w:val="0"/>
          <w:numId w:val="27"/>
        </w:numPr>
        <w:spacing w:before="20" w:after="20"/>
        <w:ind w:left="714" w:hanging="357"/>
        <w:rPr>
          <w:rFonts w:cstheme="minorBidi"/>
          <w:sz w:val="22"/>
          <w:lang w:val="en"/>
        </w:rPr>
      </w:pPr>
      <w:r w:rsidRPr="005D6650">
        <w:rPr>
          <w:rFonts w:cstheme="minorBidi"/>
          <w:sz w:val="22"/>
          <w:lang w:val="en"/>
        </w:rPr>
        <w:t>the allocation of commercial risk across the dairy supply chain</w:t>
      </w:r>
    </w:p>
    <w:p w:rsidR="0044705D" w:rsidRPr="005D6650" w:rsidRDefault="0044705D" w:rsidP="004B2C83">
      <w:pPr>
        <w:pStyle w:val="Bulletpoint-Keypoints"/>
        <w:numPr>
          <w:ilvl w:val="0"/>
          <w:numId w:val="27"/>
        </w:numPr>
        <w:spacing w:before="20" w:after="20"/>
        <w:ind w:left="714" w:hanging="357"/>
        <w:rPr>
          <w:rFonts w:cstheme="minorBidi"/>
          <w:sz w:val="22"/>
          <w:lang w:val="en"/>
        </w:rPr>
      </w:pPr>
      <w:r w:rsidRPr="005D6650">
        <w:rPr>
          <w:rFonts w:cstheme="minorBidi"/>
          <w:sz w:val="22"/>
          <w:lang w:val="en"/>
        </w:rPr>
        <w:t>the role for collective bargaining in the dairy industry and its effectiveness</w:t>
      </w:r>
    </w:p>
    <w:p w:rsidR="0044705D" w:rsidRPr="005D6650" w:rsidRDefault="0044705D" w:rsidP="004B2C83">
      <w:pPr>
        <w:pStyle w:val="Bulletpoint-Keypoints"/>
        <w:numPr>
          <w:ilvl w:val="0"/>
          <w:numId w:val="27"/>
        </w:numPr>
        <w:spacing w:before="20" w:after="20"/>
        <w:ind w:left="714" w:hanging="357"/>
        <w:rPr>
          <w:rFonts w:cstheme="minorBidi"/>
          <w:sz w:val="22"/>
          <w:lang w:val="en"/>
        </w:rPr>
      </w:pPr>
      <w:r w:rsidRPr="005D6650">
        <w:rPr>
          <w:rFonts w:cstheme="minorBidi"/>
          <w:sz w:val="22"/>
          <w:lang w:val="en"/>
        </w:rPr>
        <w:t xml:space="preserve">the existence of, or potential for, anti-competitive conduct in the industry. </w:t>
      </w:r>
    </w:p>
    <w:p w:rsidR="0044705D" w:rsidRPr="005D6650" w:rsidRDefault="0044705D" w:rsidP="005D6650">
      <w:pPr>
        <w:pStyle w:val="Bulletpoint"/>
        <w:numPr>
          <w:ilvl w:val="0"/>
          <w:numId w:val="0"/>
        </w:numPr>
      </w:pPr>
      <w:r w:rsidRPr="005D6650">
        <w:t xml:space="preserve">The ACCC will </w:t>
      </w:r>
      <w:r w:rsidR="00F6747D">
        <w:t xml:space="preserve">consult widely with the </w:t>
      </w:r>
      <w:r w:rsidR="00702913" w:rsidRPr="00E33119">
        <w:t xml:space="preserve">public </w:t>
      </w:r>
      <w:r w:rsidR="00702913">
        <w:t xml:space="preserve">and industry stakeholders </w:t>
      </w:r>
      <w:r w:rsidR="00F6747D" w:rsidRPr="00E33119">
        <w:t xml:space="preserve">during </w:t>
      </w:r>
      <w:r w:rsidRPr="00E33119">
        <w:t>the inquiry. This will include requesting submissions and holding public forums in key producing areas</w:t>
      </w:r>
      <w:r w:rsidR="00223FA4" w:rsidRPr="00E33119">
        <w:t xml:space="preserve"> across Australia</w:t>
      </w:r>
      <w:r w:rsidRPr="00E33119">
        <w:t>.</w:t>
      </w:r>
    </w:p>
    <w:p w:rsidR="0044705D" w:rsidRPr="00E0404D" w:rsidRDefault="0044705D" w:rsidP="00E0404D">
      <w:pPr>
        <w:pStyle w:val="Bulletpoint"/>
        <w:numPr>
          <w:ilvl w:val="0"/>
          <w:numId w:val="0"/>
        </w:numPr>
      </w:pPr>
      <w:r w:rsidRPr="005D6650">
        <w:t xml:space="preserve">It is currently expected that the inquiry will commence in November 2016, with the final report due to Government by November 2017. </w:t>
      </w:r>
    </w:p>
    <w:p w:rsidR="00E0404D" w:rsidRDefault="00E0404D" w:rsidP="00642C2F">
      <w:r>
        <w:t xml:space="preserve">The ACCC’s work across these three areas will ensure the dairy industry is a significant focus for the agency in the immediate future. </w:t>
      </w:r>
    </w:p>
    <w:p w:rsidR="0035223C" w:rsidRDefault="0035223C" w:rsidP="00642C2F"/>
    <w:p w:rsidR="0035223C" w:rsidRDefault="0035223C" w:rsidP="00642C2F"/>
    <w:p w:rsidR="00393D65" w:rsidRDefault="00326A8E" w:rsidP="00642C2F">
      <w:r>
        <w:t xml:space="preserve">Yours sincerely </w:t>
      </w:r>
    </w:p>
    <w:p w:rsidR="004025DA" w:rsidRPr="004B2C83" w:rsidRDefault="004025DA" w:rsidP="00642C2F">
      <w:pPr>
        <w:rPr>
          <w:sz w:val="8"/>
        </w:rPr>
      </w:pPr>
    </w:p>
    <w:p w:rsidR="00304F63" w:rsidRPr="004B2C83" w:rsidRDefault="00304F63" w:rsidP="004025DA">
      <w:pPr>
        <w:spacing w:before="0"/>
        <w:rPr>
          <w:sz w:val="2"/>
        </w:rPr>
      </w:pPr>
    </w:p>
    <w:p w:rsidR="004025DA" w:rsidRPr="004B2C83" w:rsidRDefault="004025DA" w:rsidP="004025DA">
      <w:pPr>
        <w:spacing w:before="0"/>
        <w:rPr>
          <w:sz w:val="24"/>
        </w:rPr>
      </w:pPr>
    </w:p>
    <w:p w:rsidR="004025DA" w:rsidRDefault="006E2117" w:rsidP="004025DA">
      <w:pPr>
        <w:spacing w:before="0"/>
      </w:pPr>
      <w:r>
        <w:t>Rod Sims</w:t>
      </w:r>
    </w:p>
    <w:p w:rsidR="00DF1FD8" w:rsidRDefault="006E2117" w:rsidP="00DA6D1F">
      <w:pPr>
        <w:spacing w:before="0"/>
      </w:pPr>
      <w:r>
        <w:t>C</w:t>
      </w:r>
      <w:r w:rsidR="00DA6D1F">
        <w:t>hairman</w:t>
      </w:r>
    </w:p>
    <w:sectPr w:rsidR="00DF1FD8" w:rsidSect="00702913">
      <w:footerReference w:type="even" r:id="rId9"/>
      <w:footerReference w:type="default" r:id="rId10"/>
      <w:headerReference w:type="first" r:id="rId11"/>
      <w:pgSz w:w="11906" w:h="16838"/>
      <w:pgMar w:top="1276" w:right="1800" w:bottom="1418"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7B" w:rsidRDefault="00B7727B">
      <w:r>
        <w:separator/>
      </w:r>
    </w:p>
  </w:endnote>
  <w:endnote w:type="continuationSeparator" w:id="0">
    <w:p w:rsidR="00B7727B" w:rsidRDefault="00B7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A0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7D6" w:rsidRDefault="003A0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A0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7E1">
      <w:rPr>
        <w:rStyle w:val="PageNumber"/>
        <w:noProof/>
      </w:rPr>
      <w:t>2</w:t>
    </w:r>
    <w:r>
      <w:rPr>
        <w:rStyle w:val="PageNumber"/>
      </w:rPr>
      <w:fldChar w:fldCharType="end"/>
    </w:r>
  </w:p>
  <w:p w:rsidR="003A07D6" w:rsidRDefault="003A07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7B" w:rsidRDefault="00B7727B">
      <w:r>
        <w:separator/>
      </w:r>
    </w:p>
  </w:footnote>
  <w:footnote w:type="continuationSeparator" w:id="0">
    <w:p w:rsidR="00B7727B" w:rsidRDefault="00B7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A8374F">
    <w:pPr>
      <w:pStyle w:val="Header"/>
    </w:pPr>
    <w:r>
      <w:rPr>
        <w:noProof/>
        <w:lang w:eastAsia="en-AU"/>
      </w:rPr>
      <mc:AlternateContent>
        <mc:Choice Requires="wps">
          <w:drawing>
            <wp:anchor distT="0" distB="0" distL="114300" distR="114300" simplePos="0" relativeHeight="251658240" behindDoc="0" locked="0" layoutInCell="1" allowOverlap="1" wp14:anchorId="2002B45E" wp14:editId="22CE442E">
              <wp:simplePos x="0" y="0"/>
              <wp:positionH relativeFrom="column">
                <wp:posOffset>2877855</wp:posOffset>
              </wp:positionH>
              <wp:positionV relativeFrom="paragraph">
                <wp:posOffset>803023</wp:posOffset>
              </wp:positionV>
              <wp:extent cx="2395959" cy="2029216"/>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959" cy="2029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27B" w:rsidRDefault="00B7727B" w:rsidP="00D81418">
                          <w:pPr>
                            <w:pStyle w:val="Address"/>
                          </w:pPr>
                          <w:bookmarkStart w:id="6" w:name="Office"/>
                          <w:bookmarkEnd w:id="6"/>
                          <w:r>
                            <w:t>23 Marcus Clarke Street</w:t>
                          </w:r>
                        </w:p>
                        <w:p w:rsidR="00B7727B" w:rsidRDefault="00B7727B" w:rsidP="00D81418">
                          <w:pPr>
                            <w:pStyle w:val="Address"/>
                          </w:pPr>
                          <w:r>
                            <w:t>Canberra ACT 2601</w:t>
                          </w:r>
                        </w:p>
                        <w:p w:rsidR="00B7727B" w:rsidRDefault="00B7727B" w:rsidP="00D81418">
                          <w:pPr>
                            <w:pStyle w:val="Address"/>
                          </w:pPr>
                        </w:p>
                        <w:p w:rsidR="00B7727B" w:rsidRDefault="00B7727B" w:rsidP="00D81418">
                          <w:pPr>
                            <w:pStyle w:val="Address"/>
                          </w:pPr>
                          <w:r>
                            <w:t>GPO Box 3131</w:t>
                          </w:r>
                        </w:p>
                        <w:p w:rsidR="00B7727B" w:rsidRDefault="00B7727B" w:rsidP="00D81418">
                          <w:pPr>
                            <w:pStyle w:val="Address"/>
                          </w:pPr>
                          <w:r>
                            <w:t>Canberra ACT 2601</w:t>
                          </w:r>
                        </w:p>
                        <w:p w:rsidR="00B7727B" w:rsidRDefault="00B7727B" w:rsidP="00D81418">
                          <w:pPr>
                            <w:pStyle w:val="Address"/>
                          </w:pPr>
                          <w:r>
                            <w:t xml:space="preserve"> </w:t>
                          </w:r>
                        </w:p>
                        <w:p w:rsidR="00B7727B" w:rsidRDefault="00B7727B" w:rsidP="00D81418">
                          <w:pPr>
                            <w:pStyle w:val="Address"/>
                          </w:pPr>
                          <w:proofErr w:type="spellStart"/>
                          <w:proofErr w:type="gramStart"/>
                          <w:r>
                            <w:t>tel</w:t>
                          </w:r>
                          <w:proofErr w:type="spellEnd"/>
                          <w:proofErr w:type="gramEnd"/>
                          <w:r>
                            <w:t xml:space="preserve">: (02) 6243 1111 </w:t>
                          </w:r>
                        </w:p>
                        <w:p w:rsidR="00B7727B" w:rsidRDefault="00B7727B" w:rsidP="00D81418">
                          <w:pPr>
                            <w:pStyle w:val="Address"/>
                          </w:pPr>
                          <w:proofErr w:type="gramStart"/>
                          <w:r>
                            <w:t>fax</w:t>
                          </w:r>
                          <w:proofErr w:type="gramEnd"/>
                          <w:r>
                            <w:t>: (02) 6243 1199</w:t>
                          </w:r>
                        </w:p>
                        <w:p w:rsidR="00B7727B" w:rsidRDefault="00B7727B" w:rsidP="00D81418">
                          <w:pPr>
                            <w:pStyle w:val="Address"/>
                          </w:pPr>
                        </w:p>
                        <w:p w:rsidR="003A07D6" w:rsidRDefault="00B7727B" w:rsidP="00D81418">
                          <w:pPr>
                            <w:pStyle w:val="Address"/>
                          </w:pPr>
                          <w:r>
                            <w:t>www.accc.gov.au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6pt;margin-top:63.25pt;width:188.65pt;height:1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" stroked="f">
              <v:textbox inset="0,0,0,0">
                <w:txbxContent>
                  <w:p w:rsidR="00B7727B" w:rsidRDefault="00B7727B" w:rsidP="00D81418">
                    <w:pPr>
                      <w:pStyle w:val="Address"/>
                    </w:pPr>
                    <w:bookmarkStart w:id="7" w:name="Office"/>
                    <w:bookmarkEnd w:id="7"/>
                    <w:r>
                      <w:t>23 Marcus Clarke Street</w:t>
                    </w:r>
                  </w:p>
                  <w:p w:rsidR="00B7727B" w:rsidRDefault="00B7727B" w:rsidP="00D81418">
                    <w:pPr>
                      <w:pStyle w:val="Address"/>
                    </w:pPr>
                    <w:r>
                      <w:t>Canberra ACT 2601</w:t>
                    </w:r>
                  </w:p>
                  <w:p w:rsidR="00B7727B" w:rsidRDefault="00B7727B" w:rsidP="00D81418">
                    <w:pPr>
                      <w:pStyle w:val="Address"/>
                    </w:pPr>
                  </w:p>
                  <w:p w:rsidR="00B7727B" w:rsidRDefault="00B7727B" w:rsidP="00D81418">
                    <w:pPr>
                      <w:pStyle w:val="Address"/>
                    </w:pPr>
                    <w:r>
                      <w:t>GPO Box 3131</w:t>
                    </w:r>
                  </w:p>
                  <w:p w:rsidR="00B7727B" w:rsidRDefault="00B7727B" w:rsidP="00D81418">
                    <w:pPr>
                      <w:pStyle w:val="Address"/>
                    </w:pPr>
                    <w:r>
                      <w:t>Canberra ACT 2601</w:t>
                    </w:r>
                  </w:p>
                  <w:p w:rsidR="00B7727B" w:rsidRDefault="00B7727B" w:rsidP="00D81418">
                    <w:pPr>
                      <w:pStyle w:val="Address"/>
                    </w:pPr>
                    <w:r>
                      <w:t xml:space="preserve"> </w:t>
                    </w:r>
                  </w:p>
                  <w:p w:rsidR="00B7727B" w:rsidRDefault="00B7727B" w:rsidP="00D81418">
                    <w:pPr>
                      <w:pStyle w:val="Address"/>
                    </w:pPr>
                    <w:proofErr w:type="spellStart"/>
                    <w:proofErr w:type="gramStart"/>
                    <w:r>
                      <w:t>tel</w:t>
                    </w:r>
                    <w:proofErr w:type="spellEnd"/>
                    <w:proofErr w:type="gramEnd"/>
                    <w:r>
                      <w:t xml:space="preserve">: (02) 6243 1111 </w:t>
                    </w:r>
                  </w:p>
                  <w:p w:rsidR="00B7727B" w:rsidRDefault="00B7727B" w:rsidP="00D81418">
                    <w:pPr>
                      <w:pStyle w:val="Address"/>
                    </w:pPr>
                    <w:proofErr w:type="gramStart"/>
                    <w:r>
                      <w:t>fax</w:t>
                    </w:r>
                    <w:proofErr w:type="gramEnd"/>
                    <w:r>
                      <w:t>: (02) 6243 1199</w:t>
                    </w:r>
                  </w:p>
                  <w:p w:rsidR="00B7727B" w:rsidRDefault="00B7727B" w:rsidP="00D81418">
                    <w:pPr>
                      <w:pStyle w:val="Address"/>
                    </w:pPr>
                  </w:p>
                  <w:p w:rsidR="003A07D6" w:rsidRDefault="00B7727B" w:rsidP="00D81418">
                    <w:pPr>
                      <w:pStyle w:val="Address"/>
                    </w:pPr>
                    <w:r>
                      <w:t>www.accc.gov.au</w:t>
                    </w:r>
                  </w:p>
                </w:txbxContent>
              </v:textbox>
            </v:shape>
          </w:pict>
        </mc:Fallback>
      </mc:AlternateContent>
    </w:r>
    <w:r w:rsidR="0079777F">
      <w:rPr>
        <w:noProof/>
        <w:lang w:eastAsia="en-AU"/>
      </w:rPr>
      <w:drawing>
        <wp:anchor distT="0" distB="0" distL="114300" distR="114300" simplePos="0" relativeHeight="251660288" behindDoc="0" locked="0" layoutInCell="1" allowOverlap="1" wp14:anchorId="5E1A5DDE" wp14:editId="34900097">
          <wp:simplePos x="0" y="0"/>
          <wp:positionH relativeFrom="column">
            <wp:posOffset>2877185</wp:posOffset>
          </wp:positionH>
          <wp:positionV relativeFrom="paragraph">
            <wp:posOffset>6985</wp:posOffset>
          </wp:positionV>
          <wp:extent cx="2409825" cy="561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CEFE0"/>
    <w:lvl w:ilvl="0">
      <w:start w:val="1"/>
      <w:numFmt w:val="decimal"/>
      <w:pStyle w:val="ListNumber3"/>
      <w:lvlText w:val="%1."/>
      <w:lvlJc w:val="left"/>
      <w:pPr>
        <w:ind w:left="1040" w:hanging="360"/>
      </w:pPr>
      <w:rPr>
        <w:rFonts w:hint="default"/>
      </w:rPr>
    </w:lvl>
  </w:abstractNum>
  <w:abstractNum w:abstractNumId="3">
    <w:nsid w:val="FFFFFF7F"/>
    <w:multiLevelType w:val="singleLevel"/>
    <w:tmpl w:val="50BCAA18"/>
    <w:lvl w:ilvl="0">
      <w:start w:val="1"/>
      <w:numFmt w:val="decimal"/>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985D14"/>
    <w:lvl w:ilvl="0">
      <w:start w:val="1"/>
      <w:numFmt w:val="decimal"/>
      <w:pStyle w:val="ListNumber"/>
      <w:lvlText w:val="%1."/>
      <w:lvlJc w:val="left"/>
      <w:pPr>
        <w:tabs>
          <w:tab w:val="num" w:pos="360"/>
        </w:tabs>
        <w:ind w:left="360" w:hanging="360"/>
      </w:pPr>
    </w:lvl>
  </w:abstractNum>
  <w:abstractNum w:abstractNumId="9">
    <w:nsid w:val="07852093"/>
    <w:multiLevelType w:val="hybridMultilevel"/>
    <w:tmpl w:val="AC42CF04"/>
    <w:lvl w:ilvl="0" w:tplc="AC86259A">
      <w:start w:val="1"/>
      <w:numFmt w:val="lowerLetter"/>
      <w:pStyle w:val="Listalphabe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CAE2EBD2"/>
    <w:lvl w:ilvl="0" w:tplc="42F874E0">
      <w:start w:val="1"/>
      <w:numFmt w:val="lowerRoman"/>
      <w:pStyle w:val="ListLegal5"/>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
    <w:nsid w:val="1CF519CE"/>
    <w:multiLevelType w:val="multilevel"/>
    <w:tmpl w:val="A88CB6F6"/>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36AB0989"/>
    <w:multiLevelType w:val="hybridMultilevel"/>
    <w:tmpl w:val="81F658EE"/>
    <w:lvl w:ilvl="0" w:tplc="2780E06E">
      <w:start w:val="1"/>
      <w:numFmt w:val="lowerLetter"/>
      <w:pStyle w:val="Listalphabet2"/>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117418"/>
    <w:multiLevelType w:val="hybridMultilevel"/>
    <w:tmpl w:val="F6388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E52C90"/>
    <w:multiLevelType w:val="hybridMultilevel"/>
    <w:tmpl w:val="A498CB6A"/>
    <w:lvl w:ilvl="0" w:tplc="2E749D7E">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D33128"/>
    <w:multiLevelType w:val="hybridMultilevel"/>
    <w:tmpl w:val="2A042B40"/>
    <w:lvl w:ilvl="0" w:tplc="133E763E">
      <w:start w:val="1"/>
      <w:numFmt w:val="decimal"/>
      <w:pStyle w:val="Numberedparagraph11"/>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EF2662"/>
    <w:multiLevelType w:val="hybridMultilevel"/>
    <w:tmpl w:val="707A63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33943FE6"/>
    <w:lvl w:ilvl="0" w:tplc="B5701F4A">
      <w:start w:val="1"/>
      <w:numFmt w:val="lowerLetter"/>
      <w:pStyle w:val="Listalphabet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4B29FB"/>
    <w:multiLevelType w:val="hybridMultilevel"/>
    <w:tmpl w:val="55CE2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71052EFE"/>
    <w:multiLevelType w:val="hybridMultilevel"/>
    <w:tmpl w:val="C6261462"/>
    <w:lvl w:ilvl="0" w:tplc="76785A98">
      <w:start w:val="1"/>
      <w:numFmt w:val="lowerRoman"/>
      <w:pStyle w:val="ListLegal3"/>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0C7082"/>
    <w:multiLevelType w:val="hybridMultilevel"/>
    <w:tmpl w:val="E10C4A04"/>
    <w:lvl w:ilvl="0" w:tplc="3AB49724">
      <w:start w:val="1"/>
      <w:numFmt w:val="lowerRoman"/>
      <w:pStyle w:val="ListLegal4"/>
      <w:lvlText w:val="%1."/>
      <w:lvlJc w:val="right"/>
      <w:pPr>
        <w:ind w:left="2081" w:hanging="360"/>
      </w:p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26">
    <w:nsid w:val="7ACB7F6B"/>
    <w:multiLevelType w:val="hybridMultilevel"/>
    <w:tmpl w:val="01C402C2"/>
    <w:lvl w:ilvl="0" w:tplc="F86A82EC">
      <w:start w:val="1"/>
      <w:numFmt w:val="lowerRoman"/>
      <w:pStyle w:val="ListLegal2"/>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7"/>
  </w:num>
  <w:num w:numId="3">
    <w:abstractNumId w:val="7"/>
  </w:num>
  <w:num w:numId="4">
    <w:abstractNumId w:val="23"/>
  </w:num>
  <w:num w:numId="5">
    <w:abstractNumId w:val="20"/>
  </w:num>
  <w:num w:numId="6">
    <w:abstractNumId w:val="21"/>
  </w:num>
  <w:num w:numId="7">
    <w:abstractNumId w:val="14"/>
  </w:num>
  <w:num w:numId="8">
    <w:abstractNumId w:val="6"/>
  </w:num>
  <w:num w:numId="9">
    <w:abstractNumId w:val="5"/>
  </w:num>
  <w:num w:numId="10">
    <w:abstractNumId w:val="4"/>
  </w:num>
  <w:num w:numId="11">
    <w:abstractNumId w:val="10"/>
  </w:num>
  <w:num w:numId="12">
    <w:abstractNumId w:val="17"/>
  </w:num>
  <w:num w:numId="13">
    <w:abstractNumId w:val="26"/>
  </w:num>
  <w:num w:numId="14">
    <w:abstractNumId w:val="2"/>
  </w:num>
  <w:num w:numId="15">
    <w:abstractNumId w:val="24"/>
  </w:num>
  <w:num w:numId="16">
    <w:abstractNumId w:val="25"/>
  </w:num>
  <w:num w:numId="17">
    <w:abstractNumId w:val="12"/>
  </w:num>
  <w:num w:numId="18">
    <w:abstractNumId w:val="8"/>
  </w:num>
  <w:num w:numId="19">
    <w:abstractNumId w:val="3"/>
  </w:num>
  <w:num w:numId="20">
    <w:abstractNumId w:val="1"/>
  </w:num>
  <w:num w:numId="21">
    <w:abstractNumId w:val="0"/>
  </w:num>
  <w:num w:numId="22">
    <w:abstractNumId w:val="11"/>
  </w:num>
  <w:num w:numId="23">
    <w:abstractNumId w:val="9"/>
  </w:num>
  <w:num w:numId="24">
    <w:abstractNumId w:val="18"/>
  </w:num>
  <w:num w:numId="25">
    <w:abstractNumId w:val="13"/>
  </w:num>
  <w:num w:numId="26">
    <w:abstractNumId w:val="16"/>
  </w:num>
  <w:num w:numId="27">
    <w:abstractNumId w:val="22"/>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340"/>
  <w:drawingGridHorizontalSpacing w:val="100"/>
  <w:drawingGridVerticalSpacing w:val="13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tovid\AppData\Local\Microsoft\Windows\Temporary Internet Files\Content.Outlook\ZQ995WR4\ACCC submission - Senate dairy inquiry (web version).DOCX"/>
  </w:docVars>
  <w:rsids>
    <w:rsidRoot w:val="00B7727B"/>
    <w:rsid w:val="0004522E"/>
    <w:rsid w:val="0004553D"/>
    <w:rsid w:val="00077691"/>
    <w:rsid w:val="000D715B"/>
    <w:rsid w:val="000E2D39"/>
    <w:rsid w:val="00126D94"/>
    <w:rsid w:val="001360CF"/>
    <w:rsid w:val="00142FC0"/>
    <w:rsid w:val="00156C2B"/>
    <w:rsid w:val="00172095"/>
    <w:rsid w:val="001B6EB1"/>
    <w:rsid w:val="001D45E3"/>
    <w:rsid w:val="001E289F"/>
    <w:rsid w:val="002059F9"/>
    <w:rsid w:val="00214983"/>
    <w:rsid w:val="00223F38"/>
    <w:rsid w:val="00223FA4"/>
    <w:rsid w:val="00227A87"/>
    <w:rsid w:val="002405EC"/>
    <w:rsid w:val="00254A7C"/>
    <w:rsid w:val="00286E1C"/>
    <w:rsid w:val="0029034E"/>
    <w:rsid w:val="00291BF5"/>
    <w:rsid w:val="002B30AC"/>
    <w:rsid w:val="002B7A83"/>
    <w:rsid w:val="002D0C6E"/>
    <w:rsid w:val="002F4B39"/>
    <w:rsid w:val="003032F7"/>
    <w:rsid w:val="00304F63"/>
    <w:rsid w:val="00306A53"/>
    <w:rsid w:val="00326A8E"/>
    <w:rsid w:val="00335C5D"/>
    <w:rsid w:val="0035223C"/>
    <w:rsid w:val="003835C2"/>
    <w:rsid w:val="00393D65"/>
    <w:rsid w:val="003A07D6"/>
    <w:rsid w:val="003A1536"/>
    <w:rsid w:val="003C3026"/>
    <w:rsid w:val="003C6EB1"/>
    <w:rsid w:val="003D511D"/>
    <w:rsid w:val="003E42A7"/>
    <w:rsid w:val="004025DA"/>
    <w:rsid w:val="00415610"/>
    <w:rsid w:val="0044705D"/>
    <w:rsid w:val="00451314"/>
    <w:rsid w:val="004529E2"/>
    <w:rsid w:val="00495025"/>
    <w:rsid w:val="004A35F6"/>
    <w:rsid w:val="004B2C83"/>
    <w:rsid w:val="004B534F"/>
    <w:rsid w:val="004D1223"/>
    <w:rsid w:val="00514912"/>
    <w:rsid w:val="00554812"/>
    <w:rsid w:val="00555181"/>
    <w:rsid w:val="005616B0"/>
    <w:rsid w:val="00573E57"/>
    <w:rsid w:val="00586944"/>
    <w:rsid w:val="005D6650"/>
    <w:rsid w:val="00642C2F"/>
    <w:rsid w:val="00653158"/>
    <w:rsid w:val="0066027E"/>
    <w:rsid w:val="00675B4E"/>
    <w:rsid w:val="006E2117"/>
    <w:rsid w:val="006F2995"/>
    <w:rsid w:val="00702913"/>
    <w:rsid w:val="00710B0A"/>
    <w:rsid w:val="00720083"/>
    <w:rsid w:val="007212B4"/>
    <w:rsid w:val="0074013D"/>
    <w:rsid w:val="00740920"/>
    <w:rsid w:val="00782DE2"/>
    <w:rsid w:val="007868CD"/>
    <w:rsid w:val="0079777F"/>
    <w:rsid w:val="007B532F"/>
    <w:rsid w:val="007D4C55"/>
    <w:rsid w:val="007D7541"/>
    <w:rsid w:val="007F0B9F"/>
    <w:rsid w:val="00801FA7"/>
    <w:rsid w:val="008337A2"/>
    <w:rsid w:val="008357E1"/>
    <w:rsid w:val="00850981"/>
    <w:rsid w:val="00853289"/>
    <w:rsid w:val="00856E92"/>
    <w:rsid w:val="00913A94"/>
    <w:rsid w:val="00927764"/>
    <w:rsid w:val="00957E94"/>
    <w:rsid w:val="009663BC"/>
    <w:rsid w:val="009C6196"/>
    <w:rsid w:val="009D2F61"/>
    <w:rsid w:val="00A07015"/>
    <w:rsid w:val="00A4172A"/>
    <w:rsid w:val="00A43280"/>
    <w:rsid w:val="00A63353"/>
    <w:rsid w:val="00A8374F"/>
    <w:rsid w:val="00AB1D24"/>
    <w:rsid w:val="00AD59DE"/>
    <w:rsid w:val="00AF39E5"/>
    <w:rsid w:val="00AF3B50"/>
    <w:rsid w:val="00AF3FDE"/>
    <w:rsid w:val="00B322E8"/>
    <w:rsid w:val="00B62006"/>
    <w:rsid w:val="00B65067"/>
    <w:rsid w:val="00B7727B"/>
    <w:rsid w:val="00BE1C38"/>
    <w:rsid w:val="00C06023"/>
    <w:rsid w:val="00C123B0"/>
    <w:rsid w:val="00C36A61"/>
    <w:rsid w:val="00C510A6"/>
    <w:rsid w:val="00C60771"/>
    <w:rsid w:val="00C671C2"/>
    <w:rsid w:val="00C744C1"/>
    <w:rsid w:val="00CA6ADC"/>
    <w:rsid w:val="00CB29D3"/>
    <w:rsid w:val="00CC3A44"/>
    <w:rsid w:val="00CE092D"/>
    <w:rsid w:val="00D14D4C"/>
    <w:rsid w:val="00D453CE"/>
    <w:rsid w:val="00D540EA"/>
    <w:rsid w:val="00D81418"/>
    <w:rsid w:val="00DA6D1F"/>
    <w:rsid w:val="00DB1771"/>
    <w:rsid w:val="00DD0259"/>
    <w:rsid w:val="00DE1F88"/>
    <w:rsid w:val="00DF1FD8"/>
    <w:rsid w:val="00E0289F"/>
    <w:rsid w:val="00E0404D"/>
    <w:rsid w:val="00E109E8"/>
    <w:rsid w:val="00E11A2D"/>
    <w:rsid w:val="00E33119"/>
    <w:rsid w:val="00E965EC"/>
    <w:rsid w:val="00ED008D"/>
    <w:rsid w:val="00ED3880"/>
    <w:rsid w:val="00F065C0"/>
    <w:rsid w:val="00F57F31"/>
    <w:rsid w:val="00F6747D"/>
    <w:rsid w:val="00F67E04"/>
    <w:rsid w:val="00F725A7"/>
    <w:rsid w:val="00F87559"/>
    <w:rsid w:val="00FB5149"/>
    <w:rsid w:val="00FC717B"/>
    <w:rsid w:val="00FD337B"/>
    <w:rsid w:val="00FF7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C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basedOn w:val="Normal"/>
    <w:link w:val="FootnoteTextChar"/>
    <w:uiPriority w:val="2"/>
    <w:rsid w:val="00C671C2"/>
    <w:pPr>
      <w:spacing w:before="60"/>
    </w:pPr>
    <w:rPr>
      <w:sz w:val="16"/>
      <w:szCs w:val="20"/>
    </w:rPr>
  </w:style>
  <w:style w:type="character" w:styleId="FootnoteReference">
    <w:name w:val="footnote reference"/>
    <w:basedOn w:val="DefaultParagraphFont"/>
    <w:uiPriority w:val="99"/>
    <w:semiHidden/>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CB29D3"/>
    <w:pPr>
      <w:spacing w:before="0" w:after="40"/>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126D94"/>
    <w:pPr>
      <w:numPr>
        <w:numId w:val="18"/>
      </w:numPr>
      <w:tabs>
        <w:tab w:val="clear" w:pos="360"/>
        <w:tab w:val="num" w:pos="340"/>
      </w:tabs>
      <w:spacing w:before="120"/>
      <w:ind w:left="340" w:hanging="340"/>
    </w:pPr>
    <w:rPr>
      <w:color w:val="000000" w:themeColor="text1" w:themeShade="BF"/>
    </w:rPr>
  </w:style>
  <w:style w:type="paragraph" w:styleId="ListContinue">
    <w:name w:val="List Continue"/>
    <w:basedOn w:val="Normal"/>
    <w:uiPriority w:val="99"/>
    <w:rsid w:val="00C671C2"/>
    <w:pPr>
      <w:tabs>
        <w:tab w:val="left" w:pos="340"/>
      </w:tabs>
      <w:spacing w:before="120"/>
      <w:ind w:left="340"/>
    </w:pPr>
  </w:style>
  <w:style w:type="paragraph" w:styleId="ListBullet">
    <w:name w:val="List Bullet"/>
    <w:basedOn w:val="Normal"/>
    <w:uiPriority w:val="99"/>
    <w:qFormat/>
    <w:rsid w:val="00126D94"/>
    <w:pPr>
      <w:numPr>
        <w:numId w:val="1"/>
      </w:numPr>
      <w:tabs>
        <w:tab w:val="left" w:pos="340"/>
      </w:tabs>
      <w:spacing w:before="120"/>
      <w:ind w:left="340" w:hanging="340"/>
    </w:pPr>
  </w:style>
  <w:style w:type="paragraph" w:styleId="List">
    <w:name w:val="List"/>
    <w:basedOn w:val="Normal"/>
    <w:uiPriority w:val="99"/>
    <w:rsid w:val="00C671C2"/>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CB29D3"/>
    <w:pPr>
      <w:tabs>
        <w:tab w:val="left" w:pos="1701"/>
      </w:tabs>
      <w:spacing w:after="40"/>
    </w:pPr>
    <w:rPr>
      <w:rFonts w:ascii="Arial" w:hAnsi="Arial"/>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uiPriority w:val="99"/>
    <w:qFormat/>
    <w:rsid w:val="00DF1FD8"/>
    <w:pPr>
      <w:numPr>
        <w:numId w:val="2"/>
      </w:numPr>
    </w:pPr>
    <w:rPr>
      <w:rFonts w:cs="Times New Roman"/>
    </w:rPr>
  </w:style>
  <w:style w:type="paragraph" w:customStyle="1" w:styleId="Bulletpoint2">
    <w:name w:val="Bullet point 2"/>
    <w:basedOn w:val="ListBullet2"/>
    <w:uiPriority w:val="1"/>
    <w:qFormat/>
    <w:rsid w:val="00DF1FD8"/>
    <w:pPr>
      <w:numPr>
        <w:numId w:val="4"/>
      </w:numPr>
      <w:tabs>
        <w:tab w:val="left" w:pos="680"/>
      </w:tabs>
      <w:ind w:left="680" w:hanging="340"/>
    </w:pPr>
  </w:style>
  <w:style w:type="paragraph" w:styleId="ListBullet2">
    <w:name w:val="List Bullet 2"/>
    <w:basedOn w:val="Normal"/>
    <w:uiPriority w:val="99"/>
    <w:rsid w:val="00126D94"/>
    <w:pPr>
      <w:numPr>
        <w:numId w:val="3"/>
      </w:numPr>
      <w:tabs>
        <w:tab w:val="clear" w:pos="643"/>
        <w:tab w:val="num" w:pos="680"/>
      </w:tabs>
      <w:spacing w:before="120"/>
      <w:ind w:left="641" w:hanging="357"/>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basedOn w:val="DefaultParagraphFont"/>
    <w:link w:val="FootnoteText"/>
    <w:uiPriority w:val="2"/>
    <w:rsid w:val="00C671C2"/>
    <w:rPr>
      <w:rFonts w:ascii="Arial" w:eastAsiaTheme="minorHAnsi" w:hAnsi="Arial" w:cstheme="minorBidi"/>
      <w:sz w:val="16"/>
      <w:lang w:eastAsia="en-US"/>
    </w:rPr>
  </w:style>
  <w:style w:type="paragraph" w:customStyle="1" w:styleId="Footnotes">
    <w:name w:val="Footnotes"/>
    <w:basedOn w:val="FootnoteText"/>
    <w:link w:val="FootnotesChar"/>
    <w:uiPriority w:val="4"/>
    <w:qFormat/>
    <w:rsid w:val="00C671C2"/>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C671C2"/>
    <w:pPr>
      <w:tabs>
        <w:tab w:val="left" w:pos="680"/>
      </w:tabs>
      <w:spacing w:before="120"/>
      <w:ind w:left="680" w:hanging="340"/>
    </w:pPr>
  </w:style>
  <w:style w:type="paragraph" w:styleId="List3">
    <w:name w:val="List 3"/>
    <w:basedOn w:val="Normal"/>
    <w:uiPriority w:val="99"/>
    <w:rsid w:val="00C671C2"/>
    <w:pPr>
      <w:tabs>
        <w:tab w:val="left" w:pos="1021"/>
      </w:tabs>
      <w:spacing w:before="120"/>
      <w:ind w:left="1020" w:hanging="340"/>
    </w:pPr>
  </w:style>
  <w:style w:type="paragraph" w:styleId="List4">
    <w:name w:val="List 4"/>
    <w:basedOn w:val="Normal"/>
    <w:uiPriority w:val="99"/>
    <w:rsid w:val="00C671C2"/>
    <w:pPr>
      <w:tabs>
        <w:tab w:val="left" w:pos="1361"/>
      </w:tabs>
      <w:spacing w:before="120"/>
      <w:ind w:left="1361" w:hanging="340"/>
    </w:pPr>
  </w:style>
  <w:style w:type="paragraph" w:styleId="List5">
    <w:name w:val="List 5"/>
    <w:basedOn w:val="Normal"/>
    <w:uiPriority w:val="99"/>
    <w:rsid w:val="00C671C2"/>
    <w:pPr>
      <w:tabs>
        <w:tab w:val="left" w:pos="1701"/>
      </w:tabs>
      <w:spacing w:before="120"/>
      <w:ind w:left="1701" w:hanging="340"/>
    </w:pPr>
  </w:style>
  <w:style w:type="paragraph" w:styleId="ListBullet3">
    <w:name w:val="List Bullet 3"/>
    <w:basedOn w:val="Normal"/>
    <w:uiPriority w:val="99"/>
    <w:rsid w:val="00126D94"/>
    <w:pPr>
      <w:numPr>
        <w:numId w:val="8"/>
      </w:numPr>
      <w:tabs>
        <w:tab w:val="clear" w:pos="926"/>
        <w:tab w:val="num" w:pos="1021"/>
      </w:tabs>
      <w:spacing w:before="120"/>
      <w:ind w:left="1020" w:hanging="340"/>
    </w:pPr>
  </w:style>
  <w:style w:type="paragraph" w:styleId="ListBullet4">
    <w:name w:val="List Bullet 4"/>
    <w:basedOn w:val="Normal"/>
    <w:uiPriority w:val="99"/>
    <w:rsid w:val="00126D94"/>
    <w:pPr>
      <w:numPr>
        <w:numId w:val="9"/>
      </w:numPr>
      <w:tabs>
        <w:tab w:val="clear" w:pos="1209"/>
        <w:tab w:val="num" w:pos="1361"/>
      </w:tabs>
      <w:spacing w:before="120"/>
      <w:ind w:left="1361" w:hanging="340"/>
    </w:pPr>
  </w:style>
  <w:style w:type="paragraph" w:styleId="ListBullet5">
    <w:name w:val="List Bullet 5"/>
    <w:basedOn w:val="Normal"/>
    <w:uiPriority w:val="99"/>
    <w:rsid w:val="00126D94"/>
    <w:pPr>
      <w:numPr>
        <w:numId w:val="10"/>
      </w:numPr>
      <w:tabs>
        <w:tab w:val="clear" w:pos="1492"/>
        <w:tab w:val="num" w:pos="1701"/>
      </w:tabs>
      <w:spacing w:before="120"/>
      <w:ind w:left="1701" w:hanging="340"/>
    </w:pPr>
  </w:style>
  <w:style w:type="paragraph" w:styleId="ListContinue2">
    <w:name w:val="List Continue 2"/>
    <w:basedOn w:val="Normal"/>
    <w:uiPriority w:val="99"/>
    <w:rsid w:val="00126D94"/>
    <w:pPr>
      <w:tabs>
        <w:tab w:val="left" w:pos="680"/>
      </w:tabs>
      <w:spacing w:before="120"/>
      <w:ind w:left="680"/>
    </w:pPr>
  </w:style>
  <w:style w:type="paragraph" w:styleId="ListContinue3">
    <w:name w:val="List Continue 3"/>
    <w:basedOn w:val="Normal"/>
    <w:uiPriority w:val="99"/>
    <w:rsid w:val="00126D94"/>
    <w:pPr>
      <w:tabs>
        <w:tab w:val="left" w:pos="1021"/>
      </w:tabs>
      <w:spacing w:before="120"/>
      <w:ind w:left="1021"/>
    </w:pPr>
  </w:style>
  <w:style w:type="paragraph" w:styleId="ListContinue4">
    <w:name w:val="List Continue 4"/>
    <w:basedOn w:val="Normal"/>
    <w:uiPriority w:val="99"/>
    <w:rsid w:val="00C671C2"/>
    <w:pPr>
      <w:tabs>
        <w:tab w:val="left" w:pos="1361"/>
      </w:tabs>
      <w:spacing w:before="120"/>
      <w:ind w:left="1361"/>
    </w:pPr>
  </w:style>
  <w:style w:type="paragraph" w:styleId="ListNumber2">
    <w:name w:val="List Number 2"/>
    <w:next w:val="Normal"/>
    <w:uiPriority w:val="99"/>
    <w:rsid w:val="00126D94"/>
    <w:pPr>
      <w:numPr>
        <w:numId w:val="19"/>
      </w:numPr>
      <w:tabs>
        <w:tab w:val="left" w:pos="680"/>
      </w:tabs>
      <w:spacing w:before="120"/>
      <w:ind w:left="680" w:hanging="340"/>
    </w:pPr>
    <w:rPr>
      <w:rFonts w:ascii="Arial" w:eastAsiaTheme="minorHAnsi" w:hAnsi="Arial" w:cstheme="minorBidi"/>
      <w:sz w:val="22"/>
      <w:szCs w:val="22"/>
      <w:lang w:eastAsia="en-US"/>
    </w:rPr>
  </w:style>
  <w:style w:type="paragraph" w:styleId="ListNumber3">
    <w:name w:val="List Number 3"/>
    <w:basedOn w:val="Normal"/>
    <w:uiPriority w:val="99"/>
    <w:rsid w:val="00126D94"/>
    <w:pPr>
      <w:numPr>
        <w:numId w:val="14"/>
      </w:numPr>
      <w:tabs>
        <w:tab w:val="left" w:pos="1021"/>
      </w:tabs>
      <w:spacing w:before="120"/>
      <w:ind w:left="1020" w:hanging="340"/>
    </w:pPr>
  </w:style>
  <w:style w:type="paragraph" w:styleId="ListNumber4">
    <w:name w:val="List Number 4"/>
    <w:basedOn w:val="Normal"/>
    <w:uiPriority w:val="99"/>
    <w:rsid w:val="00126D94"/>
    <w:pPr>
      <w:numPr>
        <w:numId w:val="20"/>
      </w:numPr>
      <w:tabs>
        <w:tab w:val="clear" w:pos="1209"/>
        <w:tab w:val="num" w:pos="1361"/>
      </w:tabs>
      <w:spacing w:before="120"/>
      <w:ind w:left="1361" w:hanging="340"/>
    </w:pPr>
  </w:style>
  <w:style w:type="paragraph" w:styleId="ListNumber5">
    <w:name w:val="List Number 5"/>
    <w:basedOn w:val="Normal"/>
    <w:uiPriority w:val="99"/>
    <w:rsid w:val="00126D94"/>
    <w:pPr>
      <w:numPr>
        <w:numId w:val="21"/>
      </w:numPr>
      <w:tabs>
        <w:tab w:val="clear" w:pos="1492"/>
        <w:tab w:val="num" w:pos="1701"/>
      </w:tabs>
      <w:spacing w:before="120"/>
      <w:ind w:left="1701" w:hanging="340"/>
    </w:pPr>
  </w:style>
  <w:style w:type="paragraph" w:styleId="ListParagraph">
    <w:name w:val="List Paragraph"/>
    <w:basedOn w:val="Normal"/>
    <w:uiPriority w:val="34"/>
    <w:qFormat/>
    <w:rsid w:val="00C671C2"/>
    <w:pPr>
      <w:numPr>
        <w:numId w:val="11"/>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25"/>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25"/>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25"/>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25"/>
      </w:numPr>
    </w:pPr>
    <w:rPr>
      <w:sz w:val="24"/>
    </w:rPr>
  </w:style>
  <w:style w:type="paragraph" w:customStyle="1" w:styleId="Numbered11111">
    <w:name w:val="Numbered 1.1.1.1.1"/>
    <w:basedOn w:val="Heading5"/>
    <w:next w:val="Normal"/>
    <w:uiPriority w:val="2"/>
    <w:rsid w:val="00642C2F"/>
    <w:pPr>
      <w:keepNext w:val="0"/>
      <w:keepLines w:val="0"/>
      <w:numPr>
        <w:ilvl w:val="4"/>
        <w:numId w:val="25"/>
      </w:numPr>
    </w:pPr>
  </w:style>
  <w:style w:type="paragraph" w:customStyle="1" w:styleId="Numbered111111">
    <w:name w:val="Numbered 1.1.1.1.1.1"/>
    <w:basedOn w:val="Heading6"/>
    <w:next w:val="Normal"/>
    <w:uiPriority w:val="2"/>
    <w:rsid w:val="00642C2F"/>
    <w:pPr>
      <w:numPr>
        <w:ilvl w:val="5"/>
        <w:numId w:val="25"/>
      </w:numPr>
    </w:pPr>
  </w:style>
  <w:style w:type="paragraph" w:customStyle="1" w:styleId="Numbered1111111">
    <w:name w:val="Numbered 1.1.1.1.1.1.1"/>
    <w:basedOn w:val="Heading7"/>
    <w:next w:val="Normal"/>
    <w:uiPriority w:val="2"/>
    <w:rsid w:val="00642C2F"/>
    <w:pPr>
      <w:numPr>
        <w:ilvl w:val="6"/>
        <w:numId w:val="25"/>
      </w:numPr>
    </w:pPr>
  </w:style>
  <w:style w:type="paragraph" w:customStyle="1" w:styleId="Numbered11111111">
    <w:name w:val="Numbered 1.1.1.1.1.1.1.1"/>
    <w:basedOn w:val="Heading8"/>
    <w:next w:val="Normal"/>
    <w:uiPriority w:val="2"/>
    <w:rsid w:val="00642C2F"/>
    <w:pPr>
      <w:numPr>
        <w:ilvl w:val="7"/>
        <w:numId w:val="25"/>
      </w:numPr>
    </w:pPr>
  </w:style>
  <w:style w:type="paragraph" w:customStyle="1" w:styleId="Numbered111111111">
    <w:name w:val="Numbered 1.1.1.1.1.1.1.1.1"/>
    <w:basedOn w:val="Heading9"/>
    <w:next w:val="Normal"/>
    <w:uiPriority w:val="2"/>
    <w:rsid w:val="00642C2F"/>
    <w:pPr>
      <w:numPr>
        <w:ilvl w:val="8"/>
        <w:numId w:val="25"/>
      </w:numPr>
    </w:pPr>
  </w:style>
  <w:style w:type="paragraph" w:customStyle="1" w:styleId="Numberedparagraph">
    <w:name w:val="Numbered paragraph"/>
    <w:basedOn w:val="Normal"/>
    <w:rsid w:val="00C671C2"/>
    <w:pPr>
      <w:numPr>
        <w:numId w:val="22"/>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24"/>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C671C2"/>
    <w:pPr>
      <w:numPr>
        <w:numId w:val="5"/>
      </w:numPr>
      <w:tabs>
        <w:tab w:val="left" w:pos="340"/>
        <w:tab w:val="left" w:pos="680"/>
        <w:tab w:val="left" w:pos="1021"/>
        <w:tab w:val="left" w:pos="1361"/>
      </w:tabs>
    </w:pPr>
  </w:style>
  <w:style w:type="paragraph" w:customStyle="1" w:styleId="Listalphabet1">
    <w:name w:val="List alphabet 1"/>
    <w:qFormat/>
    <w:rsid w:val="00C671C2"/>
    <w:pPr>
      <w:numPr>
        <w:numId w:val="6"/>
      </w:num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C671C2"/>
    <w:pPr>
      <w:numPr>
        <w:numId w:val="7"/>
      </w:numPr>
      <w:tabs>
        <w:tab w:val="left" w:pos="680"/>
      </w:tabs>
      <w:spacing w:before="200"/>
    </w:pPr>
    <w:rPr>
      <w:rFonts w:ascii="Arial" w:eastAsiaTheme="minorHAnsi" w:hAnsi="Arial" w:cstheme="minorBidi"/>
      <w:sz w:val="22"/>
      <w:szCs w:val="22"/>
      <w:lang w:eastAsia="en-US"/>
    </w:rPr>
  </w:style>
  <w:style w:type="paragraph" w:customStyle="1" w:styleId="Listalphabet3">
    <w:name w:val="List alphabet 3"/>
    <w:basedOn w:val="Listalphabet2"/>
    <w:rsid w:val="00126D94"/>
    <w:pPr>
      <w:numPr>
        <w:numId w:val="23"/>
      </w:numPr>
      <w:tabs>
        <w:tab w:val="clear" w:pos="680"/>
        <w:tab w:val="left" w:pos="1021"/>
      </w:tabs>
      <w:ind w:left="1020" w:hanging="340"/>
    </w:pPr>
  </w:style>
  <w:style w:type="paragraph" w:customStyle="1" w:styleId="Listalphabet4">
    <w:name w:val="List alphabet 4"/>
    <w:basedOn w:val="Listalphabet3"/>
    <w:rsid w:val="00126D94"/>
    <w:pPr>
      <w:tabs>
        <w:tab w:val="clear" w:pos="1021"/>
        <w:tab w:val="left" w:pos="1361"/>
      </w:tabs>
      <w:ind w:left="1361"/>
    </w:pPr>
  </w:style>
  <w:style w:type="paragraph" w:customStyle="1" w:styleId="Listalphabet5">
    <w:name w:val="List alphabet 5"/>
    <w:basedOn w:val="Listalphabet4"/>
    <w:rsid w:val="00126D94"/>
    <w:pPr>
      <w:tabs>
        <w:tab w:val="clear" w:pos="1361"/>
        <w:tab w:val="left" w:pos="1701"/>
      </w:tabs>
      <w:ind w:left="1701"/>
    </w:pPr>
  </w:style>
  <w:style w:type="paragraph" w:styleId="ListContinue5">
    <w:name w:val="List Continue 5"/>
    <w:basedOn w:val="Normal"/>
    <w:uiPriority w:val="99"/>
    <w:rsid w:val="00C671C2"/>
    <w:pPr>
      <w:tabs>
        <w:tab w:val="left" w:pos="1701"/>
      </w:tabs>
      <w:spacing w:after="120"/>
      <w:ind w:left="1701"/>
      <w:contextualSpacing/>
    </w:pPr>
  </w:style>
  <w:style w:type="paragraph" w:customStyle="1" w:styleId="ListLegal">
    <w:name w:val="List Legal"/>
    <w:basedOn w:val="ListParagraph"/>
    <w:qFormat/>
    <w:rsid w:val="00126D94"/>
    <w:pPr>
      <w:numPr>
        <w:numId w:val="12"/>
      </w:numPr>
      <w:spacing w:line="276" w:lineRule="auto"/>
      <w:ind w:left="340" w:hanging="340"/>
    </w:pPr>
  </w:style>
  <w:style w:type="paragraph" w:customStyle="1" w:styleId="ListLegal2">
    <w:name w:val="List Legal 2"/>
    <w:basedOn w:val="ListLegal"/>
    <w:rsid w:val="00126D94"/>
    <w:pPr>
      <w:numPr>
        <w:numId w:val="13"/>
      </w:numPr>
      <w:tabs>
        <w:tab w:val="clear" w:pos="340"/>
        <w:tab w:val="left" w:pos="1021"/>
      </w:tabs>
      <w:ind w:left="680" w:hanging="340"/>
    </w:pPr>
  </w:style>
  <w:style w:type="paragraph" w:customStyle="1" w:styleId="ListLegal3">
    <w:name w:val="List Legal 3"/>
    <w:basedOn w:val="ListNumber3"/>
    <w:rsid w:val="00126D94"/>
    <w:pPr>
      <w:numPr>
        <w:numId w:val="15"/>
      </w:numPr>
      <w:spacing w:line="276" w:lineRule="auto"/>
      <w:ind w:left="1020" w:hanging="340"/>
    </w:pPr>
  </w:style>
  <w:style w:type="paragraph" w:customStyle="1" w:styleId="ListLegal4">
    <w:name w:val="List Legal 4"/>
    <w:basedOn w:val="ListLegal3"/>
    <w:rsid w:val="00126D94"/>
    <w:pPr>
      <w:numPr>
        <w:numId w:val="16"/>
      </w:numPr>
      <w:tabs>
        <w:tab w:val="clear" w:pos="1021"/>
        <w:tab w:val="left" w:pos="1361"/>
      </w:tabs>
      <w:ind w:left="1361" w:hanging="340"/>
    </w:pPr>
  </w:style>
  <w:style w:type="paragraph" w:customStyle="1" w:styleId="ListLegal5">
    <w:name w:val="List Legal 5"/>
    <w:basedOn w:val="ListLegal4"/>
    <w:rsid w:val="00126D94"/>
    <w:pPr>
      <w:numPr>
        <w:numId w:val="17"/>
      </w:numPr>
      <w:tabs>
        <w:tab w:val="clear" w:pos="1361"/>
        <w:tab w:val="left" w:pos="1701"/>
      </w:tabs>
      <w:ind w:left="1701" w:hanging="340"/>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Bulletpoint-Keypoints">
    <w:name w:val="Bullet point - Key points"/>
    <w:basedOn w:val="ListBullet"/>
    <w:qFormat/>
    <w:rsid w:val="006E2117"/>
    <w:pPr>
      <w:numPr>
        <w:numId w:val="0"/>
      </w:numPr>
      <w:spacing w:before="240"/>
      <w:ind w:left="340" w:hanging="340"/>
    </w:pPr>
    <w:rPr>
      <w:rFonts w:cs="Times New Roman"/>
      <w:sz w:val="28"/>
    </w:rPr>
  </w:style>
  <w:style w:type="paragraph" w:customStyle="1" w:styleId="Bulletpoint-KeyPointsandIssues">
    <w:name w:val="Bullet point - Key Points and Issues"/>
    <w:basedOn w:val="ListBullet"/>
    <w:qFormat/>
    <w:rsid w:val="006E2117"/>
    <w:pPr>
      <w:numPr>
        <w:numId w:val="0"/>
      </w:numPr>
      <w:spacing w:before="240"/>
      <w:ind w:left="340" w:hanging="340"/>
    </w:pPr>
    <w:rPr>
      <w:rFonts w:cs="Times New Roman"/>
      <w:sz w:val="28"/>
    </w:rPr>
  </w:style>
  <w:style w:type="character" w:styleId="CommentReference">
    <w:name w:val="annotation reference"/>
    <w:basedOn w:val="DefaultParagraphFont"/>
    <w:semiHidden/>
    <w:unhideWhenUsed/>
    <w:rsid w:val="00F6747D"/>
    <w:rPr>
      <w:sz w:val="16"/>
      <w:szCs w:val="16"/>
    </w:rPr>
  </w:style>
  <w:style w:type="paragraph" w:styleId="CommentText">
    <w:name w:val="annotation text"/>
    <w:basedOn w:val="Normal"/>
    <w:link w:val="CommentTextChar"/>
    <w:semiHidden/>
    <w:unhideWhenUsed/>
    <w:rsid w:val="00F6747D"/>
    <w:rPr>
      <w:sz w:val="20"/>
      <w:szCs w:val="20"/>
    </w:rPr>
  </w:style>
  <w:style w:type="character" w:customStyle="1" w:styleId="CommentTextChar">
    <w:name w:val="Comment Text Char"/>
    <w:basedOn w:val="DefaultParagraphFont"/>
    <w:link w:val="CommentText"/>
    <w:semiHidden/>
    <w:rsid w:val="00F6747D"/>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F6747D"/>
    <w:rPr>
      <w:b/>
      <w:bCs/>
    </w:rPr>
  </w:style>
  <w:style w:type="character" w:customStyle="1" w:styleId="CommentSubjectChar">
    <w:name w:val="Comment Subject Char"/>
    <w:basedOn w:val="CommentTextChar"/>
    <w:link w:val="CommentSubject"/>
    <w:semiHidden/>
    <w:rsid w:val="00F6747D"/>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C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basedOn w:val="Normal"/>
    <w:link w:val="FootnoteTextChar"/>
    <w:uiPriority w:val="2"/>
    <w:rsid w:val="00C671C2"/>
    <w:pPr>
      <w:spacing w:before="60"/>
    </w:pPr>
    <w:rPr>
      <w:sz w:val="16"/>
      <w:szCs w:val="20"/>
    </w:rPr>
  </w:style>
  <w:style w:type="character" w:styleId="FootnoteReference">
    <w:name w:val="footnote reference"/>
    <w:basedOn w:val="DefaultParagraphFont"/>
    <w:uiPriority w:val="99"/>
    <w:semiHidden/>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CB29D3"/>
    <w:pPr>
      <w:spacing w:before="0" w:after="40"/>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126D94"/>
    <w:pPr>
      <w:numPr>
        <w:numId w:val="18"/>
      </w:numPr>
      <w:tabs>
        <w:tab w:val="clear" w:pos="360"/>
        <w:tab w:val="num" w:pos="340"/>
      </w:tabs>
      <w:spacing w:before="120"/>
      <w:ind w:left="340" w:hanging="340"/>
    </w:pPr>
    <w:rPr>
      <w:color w:val="000000" w:themeColor="text1" w:themeShade="BF"/>
    </w:rPr>
  </w:style>
  <w:style w:type="paragraph" w:styleId="ListContinue">
    <w:name w:val="List Continue"/>
    <w:basedOn w:val="Normal"/>
    <w:uiPriority w:val="99"/>
    <w:rsid w:val="00C671C2"/>
    <w:pPr>
      <w:tabs>
        <w:tab w:val="left" w:pos="340"/>
      </w:tabs>
      <w:spacing w:before="120"/>
      <w:ind w:left="340"/>
    </w:pPr>
  </w:style>
  <w:style w:type="paragraph" w:styleId="ListBullet">
    <w:name w:val="List Bullet"/>
    <w:basedOn w:val="Normal"/>
    <w:uiPriority w:val="99"/>
    <w:qFormat/>
    <w:rsid w:val="00126D94"/>
    <w:pPr>
      <w:numPr>
        <w:numId w:val="1"/>
      </w:numPr>
      <w:tabs>
        <w:tab w:val="left" w:pos="340"/>
      </w:tabs>
      <w:spacing w:before="120"/>
      <w:ind w:left="340" w:hanging="340"/>
    </w:pPr>
  </w:style>
  <w:style w:type="paragraph" w:styleId="List">
    <w:name w:val="List"/>
    <w:basedOn w:val="Normal"/>
    <w:uiPriority w:val="99"/>
    <w:rsid w:val="00C671C2"/>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CB29D3"/>
    <w:pPr>
      <w:tabs>
        <w:tab w:val="left" w:pos="1701"/>
      </w:tabs>
      <w:spacing w:after="40"/>
    </w:pPr>
    <w:rPr>
      <w:rFonts w:ascii="Arial" w:hAnsi="Arial"/>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uiPriority w:val="99"/>
    <w:qFormat/>
    <w:rsid w:val="00DF1FD8"/>
    <w:pPr>
      <w:numPr>
        <w:numId w:val="2"/>
      </w:numPr>
    </w:pPr>
    <w:rPr>
      <w:rFonts w:cs="Times New Roman"/>
    </w:rPr>
  </w:style>
  <w:style w:type="paragraph" w:customStyle="1" w:styleId="Bulletpoint2">
    <w:name w:val="Bullet point 2"/>
    <w:basedOn w:val="ListBullet2"/>
    <w:uiPriority w:val="1"/>
    <w:qFormat/>
    <w:rsid w:val="00DF1FD8"/>
    <w:pPr>
      <w:numPr>
        <w:numId w:val="4"/>
      </w:numPr>
      <w:tabs>
        <w:tab w:val="left" w:pos="680"/>
      </w:tabs>
      <w:ind w:left="680" w:hanging="340"/>
    </w:pPr>
  </w:style>
  <w:style w:type="paragraph" w:styleId="ListBullet2">
    <w:name w:val="List Bullet 2"/>
    <w:basedOn w:val="Normal"/>
    <w:uiPriority w:val="99"/>
    <w:rsid w:val="00126D94"/>
    <w:pPr>
      <w:numPr>
        <w:numId w:val="3"/>
      </w:numPr>
      <w:tabs>
        <w:tab w:val="clear" w:pos="643"/>
        <w:tab w:val="num" w:pos="680"/>
      </w:tabs>
      <w:spacing w:before="120"/>
      <w:ind w:left="641" w:hanging="357"/>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basedOn w:val="DefaultParagraphFont"/>
    <w:link w:val="FootnoteText"/>
    <w:uiPriority w:val="2"/>
    <w:rsid w:val="00C671C2"/>
    <w:rPr>
      <w:rFonts w:ascii="Arial" w:eastAsiaTheme="minorHAnsi" w:hAnsi="Arial" w:cstheme="minorBidi"/>
      <w:sz w:val="16"/>
      <w:lang w:eastAsia="en-US"/>
    </w:rPr>
  </w:style>
  <w:style w:type="paragraph" w:customStyle="1" w:styleId="Footnotes">
    <w:name w:val="Footnotes"/>
    <w:basedOn w:val="FootnoteText"/>
    <w:link w:val="FootnotesChar"/>
    <w:uiPriority w:val="4"/>
    <w:qFormat/>
    <w:rsid w:val="00C671C2"/>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C671C2"/>
    <w:pPr>
      <w:tabs>
        <w:tab w:val="left" w:pos="680"/>
      </w:tabs>
      <w:spacing w:before="120"/>
      <w:ind w:left="680" w:hanging="340"/>
    </w:pPr>
  </w:style>
  <w:style w:type="paragraph" w:styleId="List3">
    <w:name w:val="List 3"/>
    <w:basedOn w:val="Normal"/>
    <w:uiPriority w:val="99"/>
    <w:rsid w:val="00C671C2"/>
    <w:pPr>
      <w:tabs>
        <w:tab w:val="left" w:pos="1021"/>
      </w:tabs>
      <w:spacing w:before="120"/>
      <w:ind w:left="1020" w:hanging="340"/>
    </w:pPr>
  </w:style>
  <w:style w:type="paragraph" w:styleId="List4">
    <w:name w:val="List 4"/>
    <w:basedOn w:val="Normal"/>
    <w:uiPriority w:val="99"/>
    <w:rsid w:val="00C671C2"/>
    <w:pPr>
      <w:tabs>
        <w:tab w:val="left" w:pos="1361"/>
      </w:tabs>
      <w:spacing w:before="120"/>
      <w:ind w:left="1361" w:hanging="340"/>
    </w:pPr>
  </w:style>
  <w:style w:type="paragraph" w:styleId="List5">
    <w:name w:val="List 5"/>
    <w:basedOn w:val="Normal"/>
    <w:uiPriority w:val="99"/>
    <w:rsid w:val="00C671C2"/>
    <w:pPr>
      <w:tabs>
        <w:tab w:val="left" w:pos="1701"/>
      </w:tabs>
      <w:spacing w:before="120"/>
      <w:ind w:left="1701" w:hanging="340"/>
    </w:pPr>
  </w:style>
  <w:style w:type="paragraph" w:styleId="ListBullet3">
    <w:name w:val="List Bullet 3"/>
    <w:basedOn w:val="Normal"/>
    <w:uiPriority w:val="99"/>
    <w:rsid w:val="00126D94"/>
    <w:pPr>
      <w:numPr>
        <w:numId w:val="8"/>
      </w:numPr>
      <w:tabs>
        <w:tab w:val="clear" w:pos="926"/>
        <w:tab w:val="num" w:pos="1021"/>
      </w:tabs>
      <w:spacing w:before="120"/>
      <w:ind w:left="1020" w:hanging="340"/>
    </w:pPr>
  </w:style>
  <w:style w:type="paragraph" w:styleId="ListBullet4">
    <w:name w:val="List Bullet 4"/>
    <w:basedOn w:val="Normal"/>
    <w:uiPriority w:val="99"/>
    <w:rsid w:val="00126D94"/>
    <w:pPr>
      <w:numPr>
        <w:numId w:val="9"/>
      </w:numPr>
      <w:tabs>
        <w:tab w:val="clear" w:pos="1209"/>
        <w:tab w:val="num" w:pos="1361"/>
      </w:tabs>
      <w:spacing w:before="120"/>
      <w:ind w:left="1361" w:hanging="340"/>
    </w:pPr>
  </w:style>
  <w:style w:type="paragraph" w:styleId="ListBullet5">
    <w:name w:val="List Bullet 5"/>
    <w:basedOn w:val="Normal"/>
    <w:uiPriority w:val="99"/>
    <w:rsid w:val="00126D94"/>
    <w:pPr>
      <w:numPr>
        <w:numId w:val="10"/>
      </w:numPr>
      <w:tabs>
        <w:tab w:val="clear" w:pos="1492"/>
        <w:tab w:val="num" w:pos="1701"/>
      </w:tabs>
      <w:spacing w:before="120"/>
      <w:ind w:left="1701" w:hanging="340"/>
    </w:pPr>
  </w:style>
  <w:style w:type="paragraph" w:styleId="ListContinue2">
    <w:name w:val="List Continue 2"/>
    <w:basedOn w:val="Normal"/>
    <w:uiPriority w:val="99"/>
    <w:rsid w:val="00126D94"/>
    <w:pPr>
      <w:tabs>
        <w:tab w:val="left" w:pos="680"/>
      </w:tabs>
      <w:spacing w:before="120"/>
      <w:ind w:left="680"/>
    </w:pPr>
  </w:style>
  <w:style w:type="paragraph" w:styleId="ListContinue3">
    <w:name w:val="List Continue 3"/>
    <w:basedOn w:val="Normal"/>
    <w:uiPriority w:val="99"/>
    <w:rsid w:val="00126D94"/>
    <w:pPr>
      <w:tabs>
        <w:tab w:val="left" w:pos="1021"/>
      </w:tabs>
      <w:spacing w:before="120"/>
      <w:ind w:left="1021"/>
    </w:pPr>
  </w:style>
  <w:style w:type="paragraph" w:styleId="ListContinue4">
    <w:name w:val="List Continue 4"/>
    <w:basedOn w:val="Normal"/>
    <w:uiPriority w:val="99"/>
    <w:rsid w:val="00C671C2"/>
    <w:pPr>
      <w:tabs>
        <w:tab w:val="left" w:pos="1361"/>
      </w:tabs>
      <w:spacing w:before="120"/>
      <w:ind w:left="1361"/>
    </w:pPr>
  </w:style>
  <w:style w:type="paragraph" w:styleId="ListNumber2">
    <w:name w:val="List Number 2"/>
    <w:next w:val="Normal"/>
    <w:uiPriority w:val="99"/>
    <w:rsid w:val="00126D94"/>
    <w:pPr>
      <w:numPr>
        <w:numId w:val="19"/>
      </w:numPr>
      <w:tabs>
        <w:tab w:val="left" w:pos="680"/>
      </w:tabs>
      <w:spacing w:before="120"/>
      <w:ind w:left="680" w:hanging="340"/>
    </w:pPr>
    <w:rPr>
      <w:rFonts w:ascii="Arial" w:eastAsiaTheme="minorHAnsi" w:hAnsi="Arial" w:cstheme="minorBidi"/>
      <w:sz w:val="22"/>
      <w:szCs w:val="22"/>
      <w:lang w:eastAsia="en-US"/>
    </w:rPr>
  </w:style>
  <w:style w:type="paragraph" w:styleId="ListNumber3">
    <w:name w:val="List Number 3"/>
    <w:basedOn w:val="Normal"/>
    <w:uiPriority w:val="99"/>
    <w:rsid w:val="00126D94"/>
    <w:pPr>
      <w:numPr>
        <w:numId w:val="14"/>
      </w:numPr>
      <w:tabs>
        <w:tab w:val="left" w:pos="1021"/>
      </w:tabs>
      <w:spacing w:before="120"/>
      <w:ind w:left="1020" w:hanging="340"/>
    </w:pPr>
  </w:style>
  <w:style w:type="paragraph" w:styleId="ListNumber4">
    <w:name w:val="List Number 4"/>
    <w:basedOn w:val="Normal"/>
    <w:uiPriority w:val="99"/>
    <w:rsid w:val="00126D94"/>
    <w:pPr>
      <w:numPr>
        <w:numId w:val="20"/>
      </w:numPr>
      <w:tabs>
        <w:tab w:val="clear" w:pos="1209"/>
        <w:tab w:val="num" w:pos="1361"/>
      </w:tabs>
      <w:spacing w:before="120"/>
      <w:ind w:left="1361" w:hanging="340"/>
    </w:pPr>
  </w:style>
  <w:style w:type="paragraph" w:styleId="ListNumber5">
    <w:name w:val="List Number 5"/>
    <w:basedOn w:val="Normal"/>
    <w:uiPriority w:val="99"/>
    <w:rsid w:val="00126D94"/>
    <w:pPr>
      <w:numPr>
        <w:numId w:val="21"/>
      </w:numPr>
      <w:tabs>
        <w:tab w:val="clear" w:pos="1492"/>
        <w:tab w:val="num" w:pos="1701"/>
      </w:tabs>
      <w:spacing w:before="120"/>
      <w:ind w:left="1701" w:hanging="340"/>
    </w:pPr>
  </w:style>
  <w:style w:type="paragraph" w:styleId="ListParagraph">
    <w:name w:val="List Paragraph"/>
    <w:basedOn w:val="Normal"/>
    <w:uiPriority w:val="34"/>
    <w:qFormat/>
    <w:rsid w:val="00C671C2"/>
    <w:pPr>
      <w:numPr>
        <w:numId w:val="11"/>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25"/>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25"/>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25"/>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25"/>
      </w:numPr>
    </w:pPr>
    <w:rPr>
      <w:sz w:val="24"/>
    </w:rPr>
  </w:style>
  <w:style w:type="paragraph" w:customStyle="1" w:styleId="Numbered11111">
    <w:name w:val="Numbered 1.1.1.1.1"/>
    <w:basedOn w:val="Heading5"/>
    <w:next w:val="Normal"/>
    <w:uiPriority w:val="2"/>
    <w:rsid w:val="00642C2F"/>
    <w:pPr>
      <w:keepNext w:val="0"/>
      <w:keepLines w:val="0"/>
      <w:numPr>
        <w:ilvl w:val="4"/>
        <w:numId w:val="25"/>
      </w:numPr>
    </w:pPr>
  </w:style>
  <w:style w:type="paragraph" w:customStyle="1" w:styleId="Numbered111111">
    <w:name w:val="Numbered 1.1.1.1.1.1"/>
    <w:basedOn w:val="Heading6"/>
    <w:next w:val="Normal"/>
    <w:uiPriority w:val="2"/>
    <w:rsid w:val="00642C2F"/>
    <w:pPr>
      <w:numPr>
        <w:ilvl w:val="5"/>
        <w:numId w:val="25"/>
      </w:numPr>
    </w:pPr>
  </w:style>
  <w:style w:type="paragraph" w:customStyle="1" w:styleId="Numbered1111111">
    <w:name w:val="Numbered 1.1.1.1.1.1.1"/>
    <w:basedOn w:val="Heading7"/>
    <w:next w:val="Normal"/>
    <w:uiPriority w:val="2"/>
    <w:rsid w:val="00642C2F"/>
    <w:pPr>
      <w:numPr>
        <w:ilvl w:val="6"/>
        <w:numId w:val="25"/>
      </w:numPr>
    </w:pPr>
  </w:style>
  <w:style w:type="paragraph" w:customStyle="1" w:styleId="Numbered11111111">
    <w:name w:val="Numbered 1.1.1.1.1.1.1.1"/>
    <w:basedOn w:val="Heading8"/>
    <w:next w:val="Normal"/>
    <w:uiPriority w:val="2"/>
    <w:rsid w:val="00642C2F"/>
    <w:pPr>
      <w:numPr>
        <w:ilvl w:val="7"/>
        <w:numId w:val="25"/>
      </w:numPr>
    </w:pPr>
  </w:style>
  <w:style w:type="paragraph" w:customStyle="1" w:styleId="Numbered111111111">
    <w:name w:val="Numbered 1.1.1.1.1.1.1.1.1"/>
    <w:basedOn w:val="Heading9"/>
    <w:next w:val="Normal"/>
    <w:uiPriority w:val="2"/>
    <w:rsid w:val="00642C2F"/>
    <w:pPr>
      <w:numPr>
        <w:ilvl w:val="8"/>
        <w:numId w:val="25"/>
      </w:numPr>
    </w:pPr>
  </w:style>
  <w:style w:type="paragraph" w:customStyle="1" w:styleId="Numberedparagraph">
    <w:name w:val="Numbered paragraph"/>
    <w:basedOn w:val="Normal"/>
    <w:rsid w:val="00C671C2"/>
    <w:pPr>
      <w:numPr>
        <w:numId w:val="22"/>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24"/>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C671C2"/>
    <w:pPr>
      <w:numPr>
        <w:numId w:val="5"/>
      </w:numPr>
      <w:tabs>
        <w:tab w:val="left" w:pos="340"/>
        <w:tab w:val="left" w:pos="680"/>
        <w:tab w:val="left" w:pos="1021"/>
        <w:tab w:val="left" w:pos="1361"/>
      </w:tabs>
    </w:pPr>
  </w:style>
  <w:style w:type="paragraph" w:customStyle="1" w:styleId="Listalphabet1">
    <w:name w:val="List alphabet 1"/>
    <w:qFormat/>
    <w:rsid w:val="00C671C2"/>
    <w:pPr>
      <w:numPr>
        <w:numId w:val="6"/>
      </w:num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C671C2"/>
    <w:pPr>
      <w:numPr>
        <w:numId w:val="7"/>
      </w:numPr>
      <w:tabs>
        <w:tab w:val="left" w:pos="680"/>
      </w:tabs>
      <w:spacing w:before="200"/>
    </w:pPr>
    <w:rPr>
      <w:rFonts w:ascii="Arial" w:eastAsiaTheme="minorHAnsi" w:hAnsi="Arial" w:cstheme="minorBidi"/>
      <w:sz w:val="22"/>
      <w:szCs w:val="22"/>
      <w:lang w:eastAsia="en-US"/>
    </w:rPr>
  </w:style>
  <w:style w:type="paragraph" w:customStyle="1" w:styleId="Listalphabet3">
    <w:name w:val="List alphabet 3"/>
    <w:basedOn w:val="Listalphabet2"/>
    <w:rsid w:val="00126D94"/>
    <w:pPr>
      <w:numPr>
        <w:numId w:val="23"/>
      </w:numPr>
      <w:tabs>
        <w:tab w:val="clear" w:pos="680"/>
        <w:tab w:val="left" w:pos="1021"/>
      </w:tabs>
      <w:ind w:left="1020" w:hanging="340"/>
    </w:pPr>
  </w:style>
  <w:style w:type="paragraph" w:customStyle="1" w:styleId="Listalphabet4">
    <w:name w:val="List alphabet 4"/>
    <w:basedOn w:val="Listalphabet3"/>
    <w:rsid w:val="00126D94"/>
    <w:pPr>
      <w:tabs>
        <w:tab w:val="clear" w:pos="1021"/>
        <w:tab w:val="left" w:pos="1361"/>
      </w:tabs>
      <w:ind w:left="1361"/>
    </w:pPr>
  </w:style>
  <w:style w:type="paragraph" w:customStyle="1" w:styleId="Listalphabet5">
    <w:name w:val="List alphabet 5"/>
    <w:basedOn w:val="Listalphabet4"/>
    <w:rsid w:val="00126D94"/>
    <w:pPr>
      <w:tabs>
        <w:tab w:val="clear" w:pos="1361"/>
        <w:tab w:val="left" w:pos="1701"/>
      </w:tabs>
      <w:ind w:left="1701"/>
    </w:pPr>
  </w:style>
  <w:style w:type="paragraph" w:styleId="ListContinue5">
    <w:name w:val="List Continue 5"/>
    <w:basedOn w:val="Normal"/>
    <w:uiPriority w:val="99"/>
    <w:rsid w:val="00C671C2"/>
    <w:pPr>
      <w:tabs>
        <w:tab w:val="left" w:pos="1701"/>
      </w:tabs>
      <w:spacing w:after="120"/>
      <w:ind w:left="1701"/>
      <w:contextualSpacing/>
    </w:pPr>
  </w:style>
  <w:style w:type="paragraph" w:customStyle="1" w:styleId="ListLegal">
    <w:name w:val="List Legal"/>
    <w:basedOn w:val="ListParagraph"/>
    <w:qFormat/>
    <w:rsid w:val="00126D94"/>
    <w:pPr>
      <w:numPr>
        <w:numId w:val="12"/>
      </w:numPr>
      <w:spacing w:line="276" w:lineRule="auto"/>
      <w:ind w:left="340" w:hanging="340"/>
    </w:pPr>
  </w:style>
  <w:style w:type="paragraph" w:customStyle="1" w:styleId="ListLegal2">
    <w:name w:val="List Legal 2"/>
    <w:basedOn w:val="ListLegal"/>
    <w:rsid w:val="00126D94"/>
    <w:pPr>
      <w:numPr>
        <w:numId w:val="13"/>
      </w:numPr>
      <w:tabs>
        <w:tab w:val="clear" w:pos="340"/>
        <w:tab w:val="left" w:pos="1021"/>
      </w:tabs>
      <w:ind w:left="680" w:hanging="340"/>
    </w:pPr>
  </w:style>
  <w:style w:type="paragraph" w:customStyle="1" w:styleId="ListLegal3">
    <w:name w:val="List Legal 3"/>
    <w:basedOn w:val="ListNumber3"/>
    <w:rsid w:val="00126D94"/>
    <w:pPr>
      <w:numPr>
        <w:numId w:val="15"/>
      </w:numPr>
      <w:spacing w:line="276" w:lineRule="auto"/>
      <w:ind w:left="1020" w:hanging="340"/>
    </w:pPr>
  </w:style>
  <w:style w:type="paragraph" w:customStyle="1" w:styleId="ListLegal4">
    <w:name w:val="List Legal 4"/>
    <w:basedOn w:val="ListLegal3"/>
    <w:rsid w:val="00126D94"/>
    <w:pPr>
      <w:numPr>
        <w:numId w:val="16"/>
      </w:numPr>
      <w:tabs>
        <w:tab w:val="clear" w:pos="1021"/>
        <w:tab w:val="left" w:pos="1361"/>
      </w:tabs>
      <w:ind w:left="1361" w:hanging="340"/>
    </w:pPr>
  </w:style>
  <w:style w:type="paragraph" w:customStyle="1" w:styleId="ListLegal5">
    <w:name w:val="List Legal 5"/>
    <w:basedOn w:val="ListLegal4"/>
    <w:rsid w:val="00126D94"/>
    <w:pPr>
      <w:numPr>
        <w:numId w:val="17"/>
      </w:numPr>
      <w:tabs>
        <w:tab w:val="clear" w:pos="1361"/>
        <w:tab w:val="left" w:pos="1701"/>
      </w:tabs>
      <w:ind w:left="1701" w:hanging="340"/>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Bulletpoint-Keypoints">
    <w:name w:val="Bullet point - Key points"/>
    <w:basedOn w:val="ListBullet"/>
    <w:qFormat/>
    <w:rsid w:val="006E2117"/>
    <w:pPr>
      <w:numPr>
        <w:numId w:val="0"/>
      </w:numPr>
      <w:spacing w:before="240"/>
      <w:ind w:left="340" w:hanging="340"/>
    </w:pPr>
    <w:rPr>
      <w:rFonts w:cs="Times New Roman"/>
      <w:sz w:val="28"/>
    </w:rPr>
  </w:style>
  <w:style w:type="paragraph" w:customStyle="1" w:styleId="Bulletpoint-KeyPointsandIssues">
    <w:name w:val="Bullet point - Key Points and Issues"/>
    <w:basedOn w:val="ListBullet"/>
    <w:qFormat/>
    <w:rsid w:val="006E2117"/>
    <w:pPr>
      <w:numPr>
        <w:numId w:val="0"/>
      </w:numPr>
      <w:spacing w:before="240"/>
      <w:ind w:left="340" w:hanging="340"/>
    </w:pPr>
    <w:rPr>
      <w:rFonts w:cs="Times New Roman"/>
      <w:sz w:val="28"/>
    </w:rPr>
  </w:style>
  <w:style w:type="character" w:styleId="CommentReference">
    <w:name w:val="annotation reference"/>
    <w:basedOn w:val="DefaultParagraphFont"/>
    <w:semiHidden/>
    <w:unhideWhenUsed/>
    <w:rsid w:val="00F6747D"/>
    <w:rPr>
      <w:sz w:val="16"/>
      <w:szCs w:val="16"/>
    </w:rPr>
  </w:style>
  <w:style w:type="paragraph" w:styleId="CommentText">
    <w:name w:val="annotation text"/>
    <w:basedOn w:val="Normal"/>
    <w:link w:val="CommentTextChar"/>
    <w:semiHidden/>
    <w:unhideWhenUsed/>
    <w:rsid w:val="00F6747D"/>
    <w:rPr>
      <w:sz w:val="20"/>
      <w:szCs w:val="20"/>
    </w:rPr>
  </w:style>
  <w:style w:type="character" w:customStyle="1" w:styleId="CommentTextChar">
    <w:name w:val="Comment Text Char"/>
    <w:basedOn w:val="DefaultParagraphFont"/>
    <w:link w:val="CommentText"/>
    <w:semiHidden/>
    <w:rsid w:val="00F6747D"/>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F6747D"/>
    <w:rPr>
      <w:b/>
      <w:bCs/>
    </w:rPr>
  </w:style>
  <w:style w:type="character" w:customStyle="1" w:styleId="CommentSubjectChar">
    <w:name w:val="Comment Subject Char"/>
    <w:basedOn w:val="CommentTextChar"/>
    <w:link w:val="CommentSubject"/>
    <w:semiHidden/>
    <w:rsid w:val="00F6747D"/>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omics.sen@aph.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CCC">
  <a:themeElements>
    <a:clrScheme name="Custom 1">
      <a:dk1>
        <a:sysClr val="windowText" lastClr="000000"/>
      </a:dk1>
      <a:lt1>
        <a:sysClr val="window" lastClr="FFFFFF"/>
      </a:lt1>
      <a:dk2>
        <a:srgbClr val="1B2F6F"/>
      </a:dk2>
      <a:lt2>
        <a:srgbClr val="D5D6D2"/>
      </a:lt2>
      <a:accent1>
        <a:srgbClr val="51626F"/>
      </a:accent1>
      <a:accent2>
        <a:srgbClr val="4F2D7D"/>
      </a:accent2>
      <a:accent3>
        <a:srgbClr val="0098C3"/>
      </a:accent3>
      <a:accent4>
        <a:srgbClr val="003591"/>
      </a:accent4>
      <a:accent5>
        <a:srgbClr val="D5D6D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Melbourne colour letterhead</vt:lpstr>
    </vt:vector>
  </TitlesOfParts>
  <Company>ACCC</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colour letterhead</dc:title>
  <dc:creator>Naismith, Francesco</dc:creator>
  <cp:lastModifiedBy>Ovidi, Teresa</cp:lastModifiedBy>
  <cp:revision>2</cp:revision>
  <cp:lastPrinted>2016-10-12T00:05:00Z</cp:lastPrinted>
  <dcterms:created xsi:type="dcterms:W3CDTF">2016-10-16T22:14:00Z</dcterms:created>
  <dcterms:modified xsi:type="dcterms:W3CDTF">2016-10-16T22:14:00Z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