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37" w:rsidRDefault="00551637" w:rsidP="00551637">
      <w:pPr>
        <w:pStyle w:val="IntenseQuote"/>
        <w:rPr>
          <w:sz w:val="48"/>
          <w:szCs w:val="48"/>
        </w:rPr>
      </w:pPr>
      <w:bookmarkStart w:id="0" w:name="_GoBack"/>
      <w:bookmarkEnd w:id="0"/>
      <w:r>
        <w:rPr>
          <w:sz w:val="48"/>
          <w:szCs w:val="48"/>
        </w:rPr>
        <w:t>New Car Retailing Indus</w:t>
      </w:r>
      <w:r w:rsidRPr="00551637">
        <w:rPr>
          <w:sz w:val="48"/>
          <w:szCs w:val="48"/>
        </w:rPr>
        <w:t>t</w:t>
      </w:r>
      <w:r>
        <w:rPr>
          <w:sz w:val="48"/>
          <w:szCs w:val="48"/>
        </w:rPr>
        <w:t>r</w:t>
      </w:r>
      <w:r w:rsidRPr="00551637">
        <w:rPr>
          <w:sz w:val="48"/>
          <w:szCs w:val="48"/>
        </w:rPr>
        <w:t>y</w:t>
      </w:r>
    </w:p>
    <w:p w:rsidR="007153DB" w:rsidRDefault="00551637" w:rsidP="00551637">
      <w:pPr>
        <w:pStyle w:val="IntenseQuote"/>
        <w:rPr>
          <w:sz w:val="48"/>
          <w:szCs w:val="48"/>
        </w:rPr>
      </w:pPr>
      <w:r>
        <w:rPr>
          <w:sz w:val="48"/>
          <w:szCs w:val="48"/>
        </w:rPr>
        <w:t xml:space="preserve">a market study by the ACCC  </w:t>
      </w:r>
    </w:p>
    <w:p w:rsidR="00551637" w:rsidRDefault="00551637" w:rsidP="00551637">
      <w:pPr>
        <w:pStyle w:val="Heading1"/>
        <w:jc w:val="center"/>
      </w:pPr>
      <w:r>
        <w:t>A submission by Erich Kannen Principal</w:t>
      </w:r>
    </w:p>
    <w:p w:rsidR="00551637" w:rsidRDefault="00551637" w:rsidP="00551637">
      <w:pPr>
        <w:pStyle w:val="Heading1"/>
        <w:jc w:val="center"/>
      </w:pPr>
      <w:r>
        <w:t>Car Solutions Motor Vehicle Consultants</w:t>
      </w:r>
    </w:p>
    <w:p w:rsidR="00551637" w:rsidRDefault="00551637" w:rsidP="00551637"/>
    <w:p w:rsidR="00551637" w:rsidRPr="00AF6F1B" w:rsidRDefault="00551637" w:rsidP="00AF6F1B">
      <w:pPr>
        <w:pStyle w:val="NoSpacing"/>
        <w:rPr>
          <w:sz w:val="36"/>
          <w:szCs w:val="36"/>
        </w:rPr>
      </w:pPr>
      <w:r w:rsidRPr="00AF6F1B">
        <w:rPr>
          <w:sz w:val="36"/>
          <w:szCs w:val="36"/>
        </w:rPr>
        <w:t>About Car Solutions Motor Vehicle Consultants</w:t>
      </w:r>
    </w:p>
    <w:p w:rsidR="0088505B" w:rsidRPr="009113B3" w:rsidRDefault="00551637" w:rsidP="00540821">
      <w:pPr>
        <w:jc w:val="both"/>
        <w:rPr>
          <w:sz w:val="24"/>
          <w:szCs w:val="24"/>
        </w:rPr>
      </w:pPr>
      <w:r w:rsidRPr="009113B3">
        <w:rPr>
          <w:sz w:val="24"/>
          <w:szCs w:val="24"/>
        </w:rPr>
        <w:t>Car Solutions Motor Vehicle Consultants, hereafter called Car Solutions commenced operation under the direction of its Principal Erich Kanne</w:t>
      </w:r>
      <w:r w:rsidR="00563EA4">
        <w:rPr>
          <w:sz w:val="24"/>
          <w:szCs w:val="24"/>
        </w:rPr>
        <w:t>n in 1996. I, Erich Kannen</w:t>
      </w:r>
      <w:r w:rsidRPr="009113B3">
        <w:rPr>
          <w:sz w:val="24"/>
          <w:szCs w:val="24"/>
        </w:rPr>
        <w:t xml:space="preserve"> joined the Australian motor vehicle industry first in late 1976 as a Fleet &amp; Leasing Manager for a large Sydney metropolitan Ford dealership.</w:t>
      </w:r>
      <w:r w:rsidR="0088505B" w:rsidRPr="009113B3">
        <w:rPr>
          <w:sz w:val="24"/>
          <w:szCs w:val="24"/>
        </w:rPr>
        <w:t xml:space="preserve"> </w:t>
      </w:r>
      <w:r w:rsidR="00563EA4">
        <w:rPr>
          <w:sz w:val="24"/>
          <w:szCs w:val="24"/>
        </w:rPr>
        <w:t>I</w:t>
      </w:r>
      <w:r w:rsidR="0088505B" w:rsidRPr="009113B3">
        <w:rPr>
          <w:sz w:val="24"/>
          <w:szCs w:val="24"/>
        </w:rPr>
        <w:t xml:space="preserve"> was promoted through t</w:t>
      </w:r>
      <w:r w:rsidR="00563EA4">
        <w:rPr>
          <w:sz w:val="24"/>
          <w:szCs w:val="24"/>
        </w:rPr>
        <w:t>he retail sales ranks to</w:t>
      </w:r>
      <w:r w:rsidR="0088505B" w:rsidRPr="009113B3">
        <w:rPr>
          <w:sz w:val="24"/>
          <w:szCs w:val="24"/>
        </w:rPr>
        <w:t xml:space="preserve"> Dealer Principal</w:t>
      </w:r>
      <w:r w:rsidR="00563EA4">
        <w:rPr>
          <w:sz w:val="24"/>
          <w:szCs w:val="24"/>
        </w:rPr>
        <w:t xml:space="preserve"> of </w:t>
      </w:r>
      <w:r w:rsidR="0088505B" w:rsidRPr="009113B3">
        <w:rPr>
          <w:sz w:val="24"/>
          <w:szCs w:val="24"/>
        </w:rPr>
        <w:t>a large Sydney Toyota dealership belonging</w:t>
      </w:r>
      <w:r w:rsidR="00563EA4">
        <w:rPr>
          <w:sz w:val="24"/>
          <w:szCs w:val="24"/>
        </w:rPr>
        <w:t xml:space="preserve"> to the group I originally joined in 1976. For this dealership-group I </w:t>
      </w:r>
      <w:r w:rsidR="0088505B" w:rsidRPr="009113B3">
        <w:rPr>
          <w:sz w:val="24"/>
          <w:szCs w:val="24"/>
        </w:rPr>
        <w:t>also operated a BMW and Volvo franchise.</w:t>
      </w:r>
      <w:r w:rsidR="00563EA4">
        <w:rPr>
          <w:sz w:val="24"/>
          <w:szCs w:val="24"/>
        </w:rPr>
        <w:t xml:space="preserve"> I</w:t>
      </w:r>
      <w:r w:rsidR="0088505B" w:rsidRPr="009113B3">
        <w:rPr>
          <w:sz w:val="24"/>
          <w:szCs w:val="24"/>
        </w:rPr>
        <w:t xml:space="preserve"> later established Sydney Mitsubishi in Glebe</w:t>
      </w:r>
      <w:r w:rsidR="00563EA4">
        <w:rPr>
          <w:sz w:val="24"/>
          <w:szCs w:val="24"/>
        </w:rPr>
        <w:t xml:space="preserve"> for a large international corporation</w:t>
      </w:r>
      <w:r w:rsidR="0088505B" w:rsidRPr="009113B3">
        <w:rPr>
          <w:sz w:val="24"/>
          <w:szCs w:val="24"/>
        </w:rPr>
        <w:t xml:space="preserve"> before leaving </w:t>
      </w:r>
      <w:r w:rsidR="00563EA4">
        <w:rPr>
          <w:sz w:val="24"/>
          <w:szCs w:val="24"/>
        </w:rPr>
        <w:t>in 1996 for my</w:t>
      </w:r>
      <w:r w:rsidR="0088505B" w:rsidRPr="009113B3">
        <w:rPr>
          <w:sz w:val="24"/>
          <w:szCs w:val="24"/>
        </w:rPr>
        <w:t xml:space="preserve"> own company</w:t>
      </w:r>
      <w:r w:rsidR="00563EA4">
        <w:rPr>
          <w:sz w:val="24"/>
          <w:szCs w:val="24"/>
        </w:rPr>
        <w:t>, Car Solutions</w:t>
      </w:r>
      <w:r w:rsidR="0088505B" w:rsidRPr="009113B3">
        <w:rPr>
          <w:sz w:val="24"/>
          <w:szCs w:val="24"/>
        </w:rPr>
        <w:t>. During a brief absence from</w:t>
      </w:r>
      <w:r w:rsidR="00563EA4">
        <w:rPr>
          <w:sz w:val="24"/>
          <w:szCs w:val="24"/>
        </w:rPr>
        <w:t xml:space="preserve"> the group I </w:t>
      </w:r>
      <w:r w:rsidR="0088505B" w:rsidRPr="009113B3">
        <w:rPr>
          <w:sz w:val="24"/>
          <w:szCs w:val="24"/>
        </w:rPr>
        <w:t xml:space="preserve">was the dealer principal of a Holden </w:t>
      </w:r>
      <w:r w:rsidR="00563EA4">
        <w:rPr>
          <w:sz w:val="24"/>
          <w:szCs w:val="24"/>
        </w:rPr>
        <w:t>and Nissan</w:t>
      </w:r>
      <w:r w:rsidR="00625076">
        <w:rPr>
          <w:sz w:val="24"/>
          <w:szCs w:val="24"/>
        </w:rPr>
        <w:t xml:space="preserve"> dealership.</w:t>
      </w:r>
    </w:p>
    <w:p w:rsidR="00E7627C" w:rsidRDefault="0088505B" w:rsidP="0088505B">
      <w:pPr>
        <w:jc w:val="both"/>
        <w:rPr>
          <w:sz w:val="24"/>
          <w:szCs w:val="24"/>
        </w:rPr>
      </w:pPr>
      <w:r w:rsidRPr="009113B3">
        <w:rPr>
          <w:sz w:val="24"/>
          <w:szCs w:val="24"/>
        </w:rPr>
        <w:t>Car Solutions ori</w:t>
      </w:r>
      <w:r w:rsidR="00625076">
        <w:rPr>
          <w:sz w:val="24"/>
          <w:szCs w:val="24"/>
        </w:rPr>
        <w:t>ginally operated as a car broker. The end user</w:t>
      </w:r>
      <w:r w:rsidR="00563EA4">
        <w:rPr>
          <w:sz w:val="24"/>
          <w:szCs w:val="24"/>
        </w:rPr>
        <w:t xml:space="preserve"> </w:t>
      </w:r>
      <w:r w:rsidRPr="009113B3">
        <w:rPr>
          <w:sz w:val="24"/>
          <w:szCs w:val="24"/>
        </w:rPr>
        <w:t xml:space="preserve">in many cases </w:t>
      </w:r>
      <w:r w:rsidR="00625076">
        <w:rPr>
          <w:sz w:val="24"/>
          <w:szCs w:val="24"/>
        </w:rPr>
        <w:t xml:space="preserve">were </w:t>
      </w:r>
      <w:r w:rsidRPr="009113B3">
        <w:rPr>
          <w:sz w:val="24"/>
          <w:szCs w:val="24"/>
        </w:rPr>
        <w:t xml:space="preserve">Trade and Credit Unions </w:t>
      </w:r>
      <w:r w:rsidR="00625076">
        <w:rPr>
          <w:sz w:val="24"/>
          <w:szCs w:val="24"/>
        </w:rPr>
        <w:t>or</w:t>
      </w:r>
      <w:r w:rsidRPr="009113B3">
        <w:rPr>
          <w:sz w:val="24"/>
          <w:szCs w:val="24"/>
        </w:rPr>
        <w:t xml:space="preserve"> their members. This business model lasted until 2006. With the advent of the internet</w:t>
      </w:r>
      <w:r w:rsidR="00563EA4">
        <w:rPr>
          <w:sz w:val="24"/>
          <w:szCs w:val="24"/>
        </w:rPr>
        <w:t>,</w:t>
      </w:r>
      <w:r w:rsidRPr="009113B3">
        <w:rPr>
          <w:sz w:val="24"/>
          <w:szCs w:val="24"/>
        </w:rPr>
        <w:t xml:space="preserve"> retailing changed and Car Solutions m</w:t>
      </w:r>
      <w:r w:rsidR="00563EA4">
        <w:rPr>
          <w:sz w:val="24"/>
          <w:szCs w:val="24"/>
        </w:rPr>
        <w:t>oved to providing pre-</w:t>
      </w:r>
      <w:r w:rsidRPr="009113B3">
        <w:rPr>
          <w:sz w:val="24"/>
          <w:szCs w:val="24"/>
        </w:rPr>
        <w:t>purchase inspection (mostly for used cars) and dispute resolution support to the consumer. This business model is still operating today. During this time</w:t>
      </w:r>
      <w:r w:rsidR="00563EA4">
        <w:rPr>
          <w:sz w:val="24"/>
          <w:szCs w:val="24"/>
        </w:rPr>
        <w:t xml:space="preserve">, </w:t>
      </w:r>
      <w:r w:rsidR="003D7C39" w:rsidRPr="009113B3">
        <w:rPr>
          <w:sz w:val="24"/>
          <w:szCs w:val="24"/>
        </w:rPr>
        <w:t>through</w:t>
      </w:r>
      <w:r w:rsidRPr="009113B3">
        <w:rPr>
          <w:sz w:val="24"/>
          <w:szCs w:val="24"/>
        </w:rPr>
        <w:t xml:space="preserve"> Car Solutions </w:t>
      </w:r>
      <w:r w:rsidR="00563EA4">
        <w:rPr>
          <w:sz w:val="24"/>
          <w:szCs w:val="24"/>
        </w:rPr>
        <w:t>I have</w:t>
      </w:r>
      <w:r w:rsidRPr="009113B3">
        <w:rPr>
          <w:sz w:val="24"/>
          <w:szCs w:val="24"/>
        </w:rPr>
        <w:t xml:space="preserve"> provided</w:t>
      </w:r>
      <w:r w:rsidR="003D7C39" w:rsidRPr="009113B3">
        <w:rPr>
          <w:sz w:val="24"/>
          <w:szCs w:val="24"/>
        </w:rPr>
        <w:t xml:space="preserve"> regular support to consumers in their dispute with new car dealers and manufacturers.</w:t>
      </w:r>
      <w:r w:rsidRPr="009113B3">
        <w:rPr>
          <w:sz w:val="24"/>
          <w:szCs w:val="24"/>
        </w:rPr>
        <w:t xml:space="preserve">   </w:t>
      </w:r>
    </w:p>
    <w:p w:rsidR="00AF6F1B" w:rsidRPr="00AF6F1B" w:rsidRDefault="00AF6F1B" w:rsidP="0088505B">
      <w:pPr>
        <w:jc w:val="both"/>
        <w:rPr>
          <w:sz w:val="24"/>
          <w:szCs w:val="24"/>
        </w:rPr>
      </w:pPr>
    </w:p>
    <w:p w:rsidR="00AF6F1B" w:rsidRPr="00AF6F1B" w:rsidRDefault="009113B3" w:rsidP="00AF6F1B">
      <w:pPr>
        <w:pStyle w:val="NoSpacing"/>
        <w:rPr>
          <w:sz w:val="36"/>
          <w:szCs w:val="36"/>
        </w:rPr>
      </w:pPr>
      <w:r w:rsidRPr="00AF6F1B">
        <w:rPr>
          <w:sz w:val="36"/>
          <w:szCs w:val="36"/>
        </w:rPr>
        <w:t>Appendix D – List of Questions</w:t>
      </w:r>
    </w:p>
    <w:p w:rsidR="009113B3" w:rsidRPr="00AF6F1B" w:rsidRDefault="009113B3" w:rsidP="00AF6F1B">
      <w:pPr>
        <w:rPr>
          <w:sz w:val="28"/>
          <w:szCs w:val="28"/>
          <w:u w:val="single"/>
        </w:rPr>
      </w:pPr>
      <w:r w:rsidRPr="00AF6F1B">
        <w:rPr>
          <w:sz w:val="28"/>
          <w:szCs w:val="28"/>
          <w:u w:val="single"/>
        </w:rPr>
        <w:t xml:space="preserve">Re Question 14. </w:t>
      </w:r>
    </w:p>
    <w:p w:rsidR="00540821" w:rsidRPr="00540821" w:rsidRDefault="00540821" w:rsidP="0088505B">
      <w:pPr>
        <w:jc w:val="both"/>
        <w:rPr>
          <w:sz w:val="24"/>
          <w:szCs w:val="24"/>
        </w:rPr>
      </w:pPr>
      <w:r w:rsidRPr="00536F35">
        <w:rPr>
          <w:sz w:val="24"/>
          <w:szCs w:val="24"/>
        </w:rPr>
        <w:t>Have consumers relied on consumer guarantee rights to seek a refund, repair or replacement for a new car that had a major fault a</w:t>
      </w:r>
      <w:r w:rsidR="00625076">
        <w:rPr>
          <w:sz w:val="24"/>
          <w:szCs w:val="24"/>
        </w:rPr>
        <w:t xml:space="preserve">nd had been denied. Here is </w:t>
      </w:r>
      <w:r w:rsidRPr="00536F35">
        <w:rPr>
          <w:sz w:val="24"/>
          <w:szCs w:val="24"/>
        </w:rPr>
        <w:t>example</w:t>
      </w:r>
      <w:r w:rsidR="00625076">
        <w:rPr>
          <w:sz w:val="24"/>
          <w:szCs w:val="24"/>
        </w:rPr>
        <w:t xml:space="preserve"> one</w:t>
      </w:r>
      <w:r w:rsidRPr="00536F35">
        <w:rPr>
          <w:sz w:val="24"/>
          <w:szCs w:val="24"/>
        </w:rPr>
        <w:t>.</w:t>
      </w:r>
    </w:p>
    <w:p w:rsidR="00536F35" w:rsidRDefault="00536F35" w:rsidP="0088505B">
      <w:pPr>
        <w:jc w:val="both"/>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F35">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r w:rsidR="00AF6F1B">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36F35" w:rsidRDefault="00563EA4" w:rsidP="00540821">
      <w:pPr>
        <w:jc w:val="both"/>
      </w:pPr>
      <w:r>
        <w:t>A consumer had bought a brand-</w:t>
      </w:r>
      <w:r w:rsidR="00536F35" w:rsidRPr="00536F35">
        <w:t>new Mitsubishi Triton from a South Coast franchised Mitsubishi dealer at cost of over $45,000. When taking delivery some paint imperfection</w:t>
      </w:r>
      <w:r w:rsidR="00536F35">
        <w:t>s</w:t>
      </w:r>
      <w:r w:rsidR="00536F35" w:rsidRPr="00536F35">
        <w:t xml:space="preserve"> were noticed. He was </w:t>
      </w:r>
      <w:r w:rsidR="00536F35" w:rsidRPr="00536F35">
        <w:lastRenderedPageBreak/>
        <w:t>persuaded to take</w:t>
      </w:r>
      <w:r w:rsidR="004225B6">
        <w:t xml:space="preserve"> delivery of</w:t>
      </w:r>
      <w:r w:rsidR="00536F35" w:rsidRPr="00536F35">
        <w:t xml:space="preserve"> the car and </w:t>
      </w:r>
      <w:r w:rsidR="00625076">
        <w:t xml:space="preserve">was </w:t>
      </w:r>
      <w:r w:rsidR="00536F35" w:rsidRPr="00536F35">
        <w:t>promi</w:t>
      </w:r>
      <w:r w:rsidR="00625076">
        <w:t>sed the issues would be rectified</w:t>
      </w:r>
      <w:r w:rsidR="00536F35" w:rsidRPr="00536F35">
        <w:t xml:space="preserve"> at the first service.</w:t>
      </w:r>
      <w:r w:rsidR="004225B6">
        <w:t xml:space="preserve"> T</w:t>
      </w:r>
      <w:r w:rsidR="002675A0">
        <w:t>he problem was</w:t>
      </w:r>
      <w:r w:rsidR="00625076">
        <w:t xml:space="preserve"> not rectifie</w:t>
      </w:r>
      <w:r w:rsidR="00536F35">
        <w:t>d</w:t>
      </w:r>
      <w:r w:rsidR="009070A7">
        <w:t>, at least to his satisfact</w:t>
      </w:r>
      <w:r w:rsidR="00625076">
        <w:t>i</w:t>
      </w:r>
      <w:r w:rsidR="009070A7">
        <w:t>o</w:t>
      </w:r>
      <w:r w:rsidR="00625076">
        <w:t>n</w:t>
      </w:r>
      <w:r w:rsidR="00536F35">
        <w:t xml:space="preserve"> and the</w:t>
      </w:r>
      <w:r w:rsidR="00540821">
        <w:t xml:space="preserve"> owner took the</w:t>
      </w:r>
      <w:r w:rsidR="00536F35">
        <w:t xml:space="preserve"> car to a </w:t>
      </w:r>
      <w:r w:rsidR="00625076">
        <w:t xml:space="preserve">independent </w:t>
      </w:r>
      <w:r w:rsidR="00536F35">
        <w:t xml:space="preserve">panel shop to see what remedy would be required. </w:t>
      </w:r>
      <w:r w:rsidR="004225B6">
        <w:t>To his surprise</w:t>
      </w:r>
      <w:r w:rsidR="00540821">
        <w:t xml:space="preserve"> he was told the car had previous paint and panel repairs. The implication was that the car had been involved in an accident of some kind.</w:t>
      </w:r>
    </w:p>
    <w:p w:rsidR="00540821" w:rsidRDefault="00540821" w:rsidP="00540821">
      <w:pPr>
        <w:jc w:val="both"/>
        <w:rPr>
          <w:b/>
        </w:rPr>
      </w:pPr>
      <w:r w:rsidRPr="00540821">
        <w:rPr>
          <w:b/>
        </w:rPr>
        <w:t xml:space="preserve">Problem </w:t>
      </w:r>
      <w:r>
        <w:rPr>
          <w:b/>
        </w:rPr>
        <w:t>1</w:t>
      </w:r>
      <w:r w:rsidRPr="00540821">
        <w:rPr>
          <w:b/>
        </w:rPr>
        <w:t>.</w:t>
      </w:r>
    </w:p>
    <w:p w:rsidR="00540821" w:rsidRDefault="00540821" w:rsidP="00540821">
      <w:pPr>
        <w:jc w:val="both"/>
      </w:pPr>
      <w:r>
        <w:t xml:space="preserve">The car was delivered to a consumer even though it was acknowledged by the dealer not be up to up to the required </w:t>
      </w:r>
      <w:r w:rsidR="002675A0">
        <w:t>new car</w:t>
      </w:r>
      <w:r w:rsidR="004225B6">
        <w:t xml:space="preserve"> </w:t>
      </w:r>
      <w:r>
        <w:t>standard</w:t>
      </w:r>
      <w:r w:rsidR="002675A0">
        <w:t xml:space="preserve"> and required rectification work</w:t>
      </w:r>
      <w:r>
        <w:t>.</w:t>
      </w:r>
    </w:p>
    <w:p w:rsidR="00540821" w:rsidRDefault="00540821" w:rsidP="00536F35">
      <w:r w:rsidRPr="00540821">
        <w:rPr>
          <w:b/>
        </w:rPr>
        <w:t>Problem 2</w:t>
      </w:r>
      <w:r>
        <w:t>.</w:t>
      </w:r>
    </w:p>
    <w:p w:rsidR="00540821" w:rsidRDefault="002675A0" w:rsidP="002675A0">
      <w:pPr>
        <w:jc w:val="both"/>
      </w:pPr>
      <w:r>
        <w:t xml:space="preserve">The problem </w:t>
      </w:r>
      <w:r w:rsidR="00540821">
        <w:t>was not repaired to the satisfaction of the purchaser</w:t>
      </w:r>
      <w:r>
        <w:t xml:space="preserve"> as had been promised</w:t>
      </w:r>
      <w:r w:rsidR="00540821">
        <w:t>.</w:t>
      </w:r>
      <w:r>
        <w:t xml:space="preserve"> Rathe</w:t>
      </w:r>
      <w:r w:rsidR="00625076">
        <w:t>r than re</w:t>
      </w:r>
      <w:r>
        <w:t xml:space="preserve">painting </w:t>
      </w:r>
      <w:r w:rsidR="00625076">
        <w:t xml:space="preserve">the affected panels properly </w:t>
      </w:r>
      <w:r>
        <w:t>the dealer</w:t>
      </w:r>
      <w:r w:rsidR="00625076">
        <w:t>, to keep the cost down</w:t>
      </w:r>
      <w:r>
        <w:t xml:space="preserve"> had taken a minimalist approach </w:t>
      </w:r>
      <w:r w:rsidR="00625076">
        <w:t xml:space="preserve">and tried to repair the affected panels using minimum resources, by buffing and polishing. </w:t>
      </w:r>
    </w:p>
    <w:p w:rsidR="00540821" w:rsidRPr="00540821" w:rsidRDefault="00540821" w:rsidP="00536F35">
      <w:pPr>
        <w:rPr>
          <w:b/>
        </w:rPr>
      </w:pPr>
      <w:r w:rsidRPr="00540821">
        <w:rPr>
          <w:b/>
        </w:rPr>
        <w:t>Problem 3.</w:t>
      </w:r>
      <w:r w:rsidR="00EF1AB3">
        <w:rPr>
          <w:b/>
        </w:rPr>
        <w:t xml:space="preserve"> (This relates to Question 18)</w:t>
      </w:r>
    </w:p>
    <w:p w:rsidR="00536F35" w:rsidRDefault="00540821" w:rsidP="00B2209F">
      <w:pPr>
        <w:jc w:val="both"/>
      </w:pPr>
      <w:r>
        <w:t>The dealer, unless he has caused the problem</w:t>
      </w:r>
      <w:r w:rsidR="00625076">
        <w:t xml:space="preserve"> himself</w:t>
      </w:r>
      <w:r>
        <w:t>, something he would be unlikely to admit</w:t>
      </w:r>
      <w:r w:rsidR="00EF1AB3">
        <w:t>,</w:t>
      </w:r>
      <w:r w:rsidR="002675A0">
        <w:t xml:space="preserve"> </w:t>
      </w:r>
      <w:r>
        <w:t xml:space="preserve">relies on </w:t>
      </w:r>
      <w:r w:rsidR="00B2209F">
        <w:t>a third</w:t>
      </w:r>
      <w:r w:rsidR="004225B6">
        <w:t xml:space="preserve"> party to pay for the repairs. Normally t</w:t>
      </w:r>
      <w:r w:rsidR="00B2209F">
        <w:t xml:space="preserve">hat would be </w:t>
      </w:r>
      <w:r>
        <w:t xml:space="preserve">the </w:t>
      </w:r>
      <w:r w:rsidR="002675A0">
        <w:t>manufacturer</w:t>
      </w:r>
      <w:r w:rsidR="00B2209F">
        <w:t xml:space="preserve"> if the problem was warranty related</w:t>
      </w:r>
      <w:r w:rsidR="004225B6">
        <w:t>. I</w:t>
      </w:r>
      <w:r w:rsidR="00D33D08">
        <w:t>t</w:t>
      </w:r>
      <w:r w:rsidR="00B2209F">
        <w:t xml:space="preserve"> </w:t>
      </w:r>
      <w:r w:rsidR="004225B6">
        <w:t xml:space="preserve">could </w:t>
      </w:r>
      <w:r w:rsidR="00B2209F">
        <w:t>be an insurance or transport com</w:t>
      </w:r>
      <w:r w:rsidR="004225B6">
        <w:t>pany if an accident occurred during transport</w:t>
      </w:r>
      <w:r w:rsidR="00B2209F">
        <w:t>. In any case the consumer</w:t>
      </w:r>
      <w:r w:rsidR="000A1A6A">
        <w:t xml:space="preserve">s </w:t>
      </w:r>
      <w:r w:rsidR="00B2209F">
        <w:t xml:space="preserve">redress </w:t>
      </w:r>
      <w:r w:rsidR="000A1A6A">
        <w:t xml:space="preserve">is </w:t>
      </w:r>
      <w:r w:rsidR="00B2209F">
        <w:t>to the dealer</w:t>
      </w:r>
      <w:r w:rsidR="000A1A6A">
        <w:t xml:space="preserve">. </w:t>
      </w:r>
      <w:r w:rsidR="004225B6">
        <w:t>The</w:t>
      </w:r>
      <w:r w:rsidR="00B2209F">
        <w:t xml:space="preserve"> parties </w:t>
      </w:r>
      <w:r w:rsidR="00D33D08">
        <w:t xml:space="preserve">(manufacturer and dealer) </w:t>
      </w:r>
      <w:r w:rsidR="004225B6">
        <w:t>to this</w:t>
      </w:r>
      <w:r w:rsidR="00D33D08">
        <w:t xml:space="preserve"> application/claim at first </w:t>
      </w:r>
      <w:r w:rsidR="004225B6">
        <w:t xml:space="preserve">acknowledged that a problem </w:t>
      </w:r>
      <w:r w:rsidR="00B2209F">
        <w:t>existed</w:t>
      </w:r>
      <w:r w:rsidR="004225B6">
        <w:t>, although in their opinion it was a minor paint issue.  They refused to acknowledged that a bigger issue existed</w:t>
      </w:r>
      <w:r w:rsidR="002675A0">
        <w:t xml:space="preserve"> until, </w:t>
      </w:r>
      <w:r w:rsidR="004225B6">
        <w:t xml:space="preserve">given the evidence no </w:t>
      </w:r>
      <w:r w:rsidR="002675A0">
        <w:t xml:space="preserve">other </w:t>
      </w:r>
      <w:r w:rsidR="004225B6">
        <w:t>choice</w:t>
      </w:r>
      <w:r w:rsidR="000A1A6A">
        <w:t xml:space="preserve"> existed</w:t>
      </w:r>
      <w:r w:rsidR="004225B6">
        <w:t>.</w:t>
      </w:r>
    </w:p>
    <w:p w:rsidR="00AF6F1B" w:rsidRDefault="00267F1C" w:rsidP="00B2209F">
      <w:pPr>
        <w:jc w:val="both"/>
      </w:pPr>
      <w:r>
        <w:t xml:space="preserve">A </w:t>
      </w:r>
      <w:r w:rsidR="00AF6F1B">
        <w:t xml:space="preserve">representative </w:t>
      </w:r>
      <w:r>
        <w:t xml:space="preserve">from the manufacturer </w:t>
      </w:r>
      <w:r w:rsidR="00AF6F1B">
        <w:t xml:space="preserve">was present at the hearing to </w:t>
      </w:r>
      <w:r w:rsidR="004225B6">
        <w:t>support the dealer and to</w:t>
      </w:r>
      <w:r w:rsidR="00AF6F1B">
        <w:t xml:space="preserve"> </w:t>
      </w:r>
      <w:r w:rsidR="004225B6">
        <w:t>protect the</w:t>
      </w:r>
      <w:r w:rsidR="002675A0">
        <w:t xml:space="preserve"> manufacturers</w:t>
      </w:r>
      <w:r w:rsidR="004225B6">
        <w:t xml:space="preserve"> interests i.e. minimise the financial</w:t>
      </w:r>
      <w:r w:rsidR="000A1A6A">
        <w:t xml:space="preserve"> impact of a negative determination by the Tribunal</w:t>
      </w:r>
      <w:r w:rsidR="004225B6">
        <w:t>.</w:t>
      </w:r>
    </w:p>
    <w:p w:rsidR="00B2209F" w:rsidRPr="00B2209F" w:rsidRDefault="00B2209F" w:rsidP="00B2209F">
      <w:pPr>
        <w:jc w:val="both"/>
        <w:rPr>
          <w:b/>
        </w:rPr>
      </w:pPr>
      <w:r w:rsidRPr="00B2209F">
        <w:rPr>
          <w:b/>
        </w:rPr>
        <w:t>Problem 4.</w:t>
      </w:r>
    </w:p>
    <w:p w:rsidR="00B2209F" w:rsidRDefault="00B2209F" w:rsidP="00B2209F">
      <w:pPr>
        <w:jc w:val="both"/>
      </w:pPr>
      <w:r>
        <w:t>Repairers, whether panel or mechanical shops do not wan</w:t>
      </w:r>
      <w:r w:rsidR="000A1A6A">
        <w:t>t to get involved in disputes. T</w:t>
      </w:r>
      <w:r>
        <w:t>hey do not have the resources, skill, ability or willingness to be pa</w:t>
      </w:r>
      <w:r w:rsidR="002675A0">
        <w:t xml:space="preserve">rty to what they consider </w:t>
      </w:r>
      <w:r>
        <w:t xml:space="preserve">things that don’t concern them. Sometimes, if Insurers are involved, </w:t>
      </w:r>
      <w:r w:rsidR="000A1A6A">
        <w:t>panel shops particularly</w:t>
      </w:r>
      <w:r>
        <w:t xml:space="preserve"> cannot afford to upset the relationship with an insurer by taking sides with a consumer</w:t>
      </w:r>
      <w:r w:rsidR="000A1A6A">
        <w:t xml:space="preserve">. Panel shops </w:t>
      </w:r>
      <w:r>
        <w:t>rely o</w:t>
      </w:r>
      <w:r w:rsidR="000A1A6A">
        <w:t xml:space="preserve">n </w:t>
      </w:r>
      <w:r w:rsidR="00D33D08">
        <w:t xml:space="preserve">insurers </w:t>
      </w:r>
      <w:r w:rsidR="002675A0">
        <w:t>for</w:t>
      </w:r>
      <w:r>
        <w:t xml:space="preserve"> future work.</w:t>
      </w:r>
    </w:p>
    <w:p w:rsidR="00B2209F" w:rsidRDefault="00B2209F" w:rsidP="00B2209F">
      <w:pPr>
        <w:jc w:val="both"/>
      </w:pPr>
      <w:r>
        <w:t>This consumer found Car Solutions.</w:t>
      </w:r>
      <w:r w:rsidR="0025464B">
        <w:t xml:space="preserve"> A close inspection</w:t>
      </w:r>
      <w:r w:rsidR="002675A0">
        <w:t xml:space="preserve"> by Car Solutions</w:t>
      </w:r>
      <w:r w:rsidR="0025464B">
        <w:t xml:space="preserve"> found that the car had most likely been involved in a low speed accident after it h</w:t>
      </w:r>
      <w:r w:rsidR="00AF6F1B">
        <w:t>ad left the production line. A</w:t>
      </w:r>
      <w:r w:rsidR="0025464B">
        <w:t xml:space="preserve"> representative </w:t>
      </w:r>
      <w:r w:rsidR="00267F1C">
        <w:t xml:space="preserve">from the manufacturer </w:t>
      </w:r>
      <w:r w:rsidR="0025464B">
        <w:t>rejected this concl</w:t>
      </w:r>
      <w:r w:rsidR="002675A0">
        <w:t>usion and offered to re</w:t>
      </w:r>
      <w:r w:rsidR="0025464B">
        <w:t xml:space="preserve">paint </w:t>
      </w:r>
      <w:r w:rsidR="002675A0">
        <w:t xml:space="preserve">the affected panels </w:t>
      </w:r>
      <w:r w:rsidR="0025464B">
        <w:t>properly</w:t>
      </w:r>
      <w:r w:rsidR="002675A0">
        <w:t>, something that should have been done in the first place</w:t>
      </w:r>
      <w:r w:rsidR="0025464B">
        <w:t xml:space="preserve">. The representative </w:t>
      </w:r>
      <w:r w:rsidR="00267F1C">
        <w:t xml:space="preserve">from the manufacturer </w:t>
      </w:r>
      <w:r w:rsidR="0025464B">
        <w:t>even argued that under the Motor Dealer</w:t>
      </w:r>
      <w:r w:rsidR="00AF6F1B">
        <w:t xml:space="preserve"> Act of NSW they could </w:t>
      </w:r>
      <w:r w:rsidR="00AF6F1B" w:rsidRPr="000A1A6A">
        <w:rPr>
          <w:u w:val="single"/>
        </w:rPr>
        <w:t xml:space="preserve">replace </w:t>
      </w:r>
      <w:r w:rsidR="00AF6F1B">
        <w:t xml:space="preserve">several </w:t>
      </w:r>
      <w:r w:rsidR="0025464B">
        <w:t>panels,</w:t>
      </w:r>
      <w:r w:rsidR="000A1A6A">
        <w:t xml:space="preserve"> let alone just </w:t>
      </w:r>
      <w:r w:rsidR="00267F1C">
        <w:t xml:space="preserve">repaint them, </w:t>
      </w:r>
      <w:r w:rsidR="000A1A6A">
        <w:t>and it w</w:t>
      </w:r>
      <w:r w:rsidR="0025464B">
        <w:t xml:space="preserve">ould still be considered a new car. </w:t>
      </w:r>
      <w:r w:rsidR="00AF6F1B">
        <w:t>Consequently, he argued</w:t>
      </w:r>
      <w:r w:rsidR="00267F1C">
        <w:t>,</w:t>
      </w:r>
      <w:r w:rsidR="000A1A6A">
        <w:t xml:space="preserve"> no compensation should be awarded to the owner of the car</w:t>
      </w:r>
      <w:r w:rsidR="00AF6F1B">
        <w:t xml:space="preserve">. </w:t>
      </w:r>
      <w:r w:rsidR="0025464B">
        <w:t xml:space="preserve"> The consumer </w:t>
      </w:r>
      <w:r w:rsidR="000A1A6A">
        <w:t xml:space="preserve">however </w:t>
      </w:r>
      <w:r w:rsidR="0025464B">
        <w:t>was seeking compensation under the ACL</w:t>
      </w:r>
      <w:r w:rsidR="000A1A6A">
        <w:t>.  However, the Tribunal</w:t>
      </w:r>
      <w:r w:rsidR="0025464B">
        <w:t xml:space="preserve"> awarded an appropriate amount of compensation.</w:t>
      </w:r>
    </w:p>
    <w:p w:rsidR="0025464B" w:rsidRDefault="0025464B" w:rsidP="00B2209F">
      <w:pPr>
        <w:jc w:val="both"/>
        <w:rPr>
          <w:b/>
        </w:rPr>
      </w:pPr>
      <w:r w:rsidRPr="0025464B">
        <w:rPr>
          <w:b/>
        </w:rPr>
        <w:t>Problem 5.</w:t>
      </w:r>
    </w:p>
    <w:p w:rsidR="0025464B" w:rsidRDefault="0025464B" w:rsidP="0025464B">
      <w:r>
        <w:lastRenderedPageBreak/>
        <w:t>Consumers find it difficul</w:t>
      </w:r>
      <w:r w:rsidR="00267F1C">
        <w:t>t to find organisations that are willing and able to</w:t>
      </w:r>
      <w:r>
        <w:t xml:space="preserve"> provide “Expert Opinions”.</w:t>
      </w:r>
    </w:p>
    <w:p w:rsidR="00D33D08" w:rsidRPr="00D33D08" w:rsidRDefault="00D33D08" w:rsidP="0025464B">
      <w:pPr>
        <w:rPr>
          <w:b/>
        </w:rPr>
      </w:pPr>
      <w:r w:rsidRPr="00D33D08">
        <w:rPr>
          <w:b/>
        </w:rPr>
        <w:t>Solution:</w:t>
      </w:r>
      <w:r>
        <w:rPr>
          <w:b/>
        </w:rPr>
        <w:t xml:space="preserve"> </w:t>
      </w:r>
      <w:r w:rsidRPr="00D33D08">
        <w:t>Set up a regi</w:t>
      </w:r>
      <w:r w:rsidR="00BC12A9">
        <w:t>ster for Experts willing to provide Expert</w:t>
      </w:r>
      <w:r w:rsidRPr="00D33D08">
        <w:t xml:space="preserve"> opinions</w:t>
      </w:r>
      <w:r w:rsidR="00AF6F1B">
        <w:t>.</w:t>
      </w:r>
    </w:p>
    <w:p w:rsidR="0025464B" w:rsidRDefault="0025464B" w:rsidP="0025464B"/>
    <w:p w:rsidR="0025464B" w:rsidRPr="0025464B" w:rsidRDefault="0025464B" w:rsidP="0025464B">
      <w:r>
        <w:t>A copy of the NSW Civil &amp; Administrative Tribunals de</w:t>
      </w:r>
      <w:r w:rsidR="009070A7">
        <w:t>termination can be provided but has not been included to protect the confidentiality of the parties involved.</w:t>
      </w:r>
    </w:p>
    <w:p w:rsidR="00B2209F" w:rsidRDefault="00B2209F" w:rsidP="00B2209F">
      <w:pPr>
        <w:jc w:val="both"/>
      </w:pPr>
    </w:p>
    <w:p w:rsidR="00270DB0" w:rsidRPr="00D366C5" w:rsidRDefault="00E25520" w:rsidP="00AF6F1B">
      <w:pPr>
        <w:pStyle w:val="NoSpacing"/>
        <w:rPr>
          <w:sz w:val="28"/>
          <w:szCs w:val="28"/>
          <w:u w:val="single"/>
        </w:rPr>
      </w:pPr>
      <w:r>
        <w:rPr>
          <w:sz w:val="28"/>
          <w:szCs w:val="28"/>
          <w:u w:val="single"/>
        </w:rPr>
        <w:t xml:space="preserve">Re Question 16 </w:t>
      </w:r>
      <w:r w:rsidR="00270DB0" w:rsidRPr="00D366C5">
        <w:rPr>
          <w:sz w:val="28"/>
          <w:szCs w:val="28"/>
          <w:u w:val="single"/>
        </w:rPr>
        <w:t xml:space="preserve">and 18. </w:t>
      </w:r>
    </w:p>
    <w:p w:rsidR="00AF6F1B" w:rsidRDefault="00AF6F1B" w:rsidP="00B2209F">
      <w:pPr>
        <w:jc w:val="both"/>
      </w:pPr>
    </w:p>
    <w:p w:rsidR="00270DB0" w:rsidRDefault="00B2209F" w:rsidP="00B2209F">
      <w:pPr>
        <w:jc w:val="both"/>
      </w:pPr>
      <w:r>
        <w:t xml:space="preserve"> </w:t>
      </w:r>
      <w:r w:rsidR="00EA38DF">
        <w:rPr>
          <w:sz w:val="28"/>
          <w:szCs w:val="28"/>
          <w:u w:val="single"/>
        </w:rPr>
        <w:t>Question 16</w:t>
      </w:r>
      <w:r w:rsidR="00270DB0" w:rsidRPr="00270DB0">
        <w:rPr>
          <w:sz w:val="28"/>
          <w:szCs w:val="28"/>
          <w:u w:val="single"/>
        </w:rPr>
        <w:t>:</w:t>
      </w:r>
      <w:r w:rsidR="00270DB0">
        <w:t xml:space="preserve"> </w:t>
      </w:r>
    </w:p>
    <w:p w:rsidR="00B2209F" w:rsidRDefault="00270DB0" w:rsidP="00B2209F">
      <w:pPr>
        <w:jc w:val="both"/>
      </w:pPr>
      <w:r w:rsidRPr="00270DB0">
        <w:rPr>
          <w:sz w:val="24"/>
          <w:szCs w:val="24"/>
        </w:rPr>
        <w:t>Are there examples of consumers being advised that rights to a repair, replacement or refund are limited because a vehicle is outside the manufacturer’s warranty? If so, does this arise when dealing with a dealer or a manufacturer</w:t>
      </w:r>
      <w:r>
        <w:t>?</w:t>
      </w:r>
    </w:p>
    <w:p w:rsidR="00270DB0" w:rsidRPr="00536F35" w:rsidRDefault="00270DB0" w:rsidP="00B2209F">
      <w:pPr>
        <w:jc w:val="both"/>
      </w:pPr>
      <w:r w:rsidRPr="00270DB0">
        <w:rPr>
          <w:sz w:val="28"/>
          <w:szCs w:val="28"/>
          <w:u w:val="single"/>
        </w:rPr>
        <w:t xml:space="preserve">Question </w:t>
      </w:r>
      <w:r>
        <w:rPr>
          <w:sz w:val="28"/>
          <w:szCs w:val="28"/>
          <w:u w:val="single"/>
        </w:rPr>
        <w:t>18</w:t>
      </w:r>
      <w:r w:rsidRPr="00270DB0">
        <w:rPr>
          <w:sz w:val="28"/>
          <w:szCs w:val="28"/>
          <w:u w:val="single"/>
        </w:rPr>
        <w:t>:</w:t>
      </w:r>
    </w:p>
    <w:p w:rsidR="005C1BC4" w:rsidRDefault="00270DB0" w:rsidP="00536F35">
      <w:pPr>
        <w:jc w:val="both"/>
        <w:rPr>
          <w:sz w:val="24"/>
          <w:szCs w:val="24"/>
        </w:rPr>
      </w:pPr>
      <w:r>
        <w:rPr>
          <w:sz w:val="24"/>
          <w:szCs w:val="24"/>
        </w:rPr>
        <w:t>Are dealers constrained in their ability t</w:t>
      </w:r>
      <w:r w:rsidR="005C1BC4">
        <w:rPr>
          <w:sz w:val="24"/>
          <w:szCs w:val="24"/>
        </w:rPr>
        <w:t>o provide reme</w:t>
      </w:r>
      <w:r>
        <w:rPr>
          <w:sz w:val="24"/>
          <w:szCs w:val="24"/>
        </w:rPr>
        <w:t>dies to consumers</w:t>
      </w:r>
      <w:r w:rsidR="005C1BC4">
        <w:rPr>
          <w:sz w:val="24"/>
          <w:szCs w:val="24"/>
        </w:rPr>
        <w:t xml:space="preserve"> </w:t>
      </w:r>
      <w:r>
        <w:rPr>
          <w:sz w:val="24"/>
          <w:szCs w:val="24"/>
        </w:rPr>
        <w:t>by, for example</w:t>
      </w:r>
      <w:r w:rsidR="005C1BC4">
        <w:rPr>
          <w:sz w:val="24"/>
          <w:szCs w:val="24"/>
        </w:rPr>
        <w:t xml:space="preserve"> </w:t>
      </w:r>
      <w:r>
        <w:rPr>
          <w:sz w:val="24"/>
          <w:szCs w:val="24"/>
        </w:rPr>
        <w:t>contractual clauses</w:t>
      </w:r>
      <w:r w:rsidR="005C1BC4">
        <w:rPr>
          <w:sz w:val="24"/>
          <w:szCs w:val="24"/>
        </w:rPr>
        <w:t xml:space="preserve"> requiring prior manufacturer’s approval to provide specific remedy or reliance on manufacturer’s expertise in diagnosing issues.</w:t>
      </w:r>
    </w:p>
    <w:p w:rsidR="005C1BC4" w:rsidRDefault="005C1BC4" w:rsidP="00536F35">
      <w:pPr>
        <w:jc w:val="both"/>
        <w:rPr>
          <w:sz w:val="24"/>
          <w:szCs w:val="24"/>
          <w:u w:val="single"/>
        </w:rPr>
      </w:pPr>
      <w:r>
        <w:rPr>
          <w:sz w:val="24"/>
          <w:szCs w:val="24"/>
          <w:u w:val="single"/>
        </w:rPr>
        <w:t>General:</w:t>
      </w:r>
    </w:p>
    <w:p w:rsidR="006844D5" w:rsidRDefault="005C1BC4" w:rsidP="00536F35">
      <w:pPr>
        <w:jc w:val="both"/>
        <w:rPr>
          <w:sz w:val="24"/>
          <w:szCs w:val="24"/>
        </w:rPr>
      </w:pPr>
      <w:r>
        <w:rPr>
          <w:sz w:val="24"/>
          <w:szCs w:val="24"/>
        </w:rPr>
        <w:t>In most cases the</w:t>
      </w:r>
      <w:r w:rsidRPr="005C1BC4">
        <w:rPr>
          <w:sz w:val="24"/>
          <w:szCs w:val="24"/>
        </w:rPr>
        <w:t xml:space="preserve"> manufacturer</w:t>
      </w:r>
      <w:r>
        <w:rPr>
          <w:sz w:val="24"/>
          <w:szCs w:val="24"/>
        </w:rPr>
        <w:t xml:space="preserve"> provides the warranty </w:t>
      </w:r>
      <w:r w:rsidR="00BC12A9">
        <w:rPr>
          <w:sz w:val="24"/>
          <w:szCs w:val="24"/>
        </w:rPr>
        <w:t>rather than the dealer. The manufacturer</w:t>
      </w:r>
      <w:r>
        <w:rPr>
          <w:sz w:val="24"/>
          <w:szCs w:val="24"/>
        </w:rPr>
        <w:t xml:space="preserve"> reimburses the dealer for the work carried out</w:t>
      </w:r>
      <w:r w:rsidR="00BC12A9">
        <w:rPr>
          <w:sz w:val="24"/>
          <w:szCs w:val="24"/>
        </w:rPr>
        <w:t xml:space="preserve"> at discounted rates (relative to retail pricing).</w:t>
      </w:r>
      <w:r>
        <w:rPr>
          <w:sz w:val="24"/>
          <w:szCs w:val="24"/>
        </w:rPr>
        <w:t xml:space="preserve"> Exact </w:t>
      </w:r>
      <w:r w:rsidR="00BC12A9">
        <w:rPr>
          <w:sz w:val="24"/>
          <w:szCs w:val="24"/>
        </w:rPr>
        <w:t xml:space="preserve">conditions and amounts </w:t>
      </w:r>
      <w:r>
        <w:rPr>
          <w:sz w:val="24"/>
          <w:szCs w:val="24"/>
        </w:rPr>
        <w:t>vary from b</w:t>
      </w:r>
      <w:r w:rsidR="00BC12A9">
        <w:rPr>
          <w:sz w:val="24"/>
          <w:szCs w:val="24"/>
        </w:rPr>
        <w:t xml:space="preserve">rand to brand. </w:t>
      </w:r>
      <w:r>
        <w:rPr>
          <w:sz w:val="24"/>
          <w:szCs w:val="24"/>
        </w:rPr>
        <w:t xml:space="preserve">Normally dealers are </w:t>
      </w:r>
      <w:r w:rsidR="00BC12A9">
        <w:rPr>
          <w:sz w:val="24"/>
          <w:szCs w:val="24"/>
        </w:rPr>
        <w:t>authorised</w:t>
      </w:r>
      <w:r>
        <w:rPr>
          <w:sz w:val="24"/>
          <w:szCs w:val="24"/>
        </w:rPr>
        <w:t xml:space="preserve"> predetermined maximum</w:t>
      </w:r>
      <w:r w:rsidR="00267F1C">
        <w:rPr>
          <w:sz w:val="24"/>
          <w:szCs w:val="24"/>
        </w:rPr>
        <w:t xml:space="preserve"> </w:t>
      </w:r>
      <w:r>
        <w:rPr>
          <w:sz w:val="24"/>
          <w:szCs w:val="24"/>
        </w:rPr>
        <w:t>amount</w:t>
      </w:r>
      <w:r w:rsidR="00267F1C">
        <w:rPr>
          <w:sz w:val="24"/>
          <w:szCs w:val="24"/>
        </w:rPr>
        <w:t xml:space="preserve">s they are permitted to spend on warranty. </w:t>
      </w:r>
      <w:r>
        <w:rPr>
          <w:sz w:val="24"/>
          <w:szCs w:val="24"/>
        </w:rPr>
        <w:t xml:space="preserve"> </w:t>
      </w:r>
      <w:r w:rsidR="00267F1C">
        <w:rPr>
          <w:sz w:val="24"/>
          <w:szCs w:val="24"/>
        </w:rPr>
        <w:t xml:space="preserve">These amounts </w:t>
      </w:r>
      <w:r>
        <w:rPr>
          <w:sz w:val="24"/>
          <w:szCs w:val="24"/>
        </w:rPr>
        <w:t xml:space="preserve">can be </w:t>
      </w:r>
      <w:r w:rsidR="00BC12A9">
        <w:rPr>
          <w:sz w:val="24"/>
          <w:szCs w:val="24"/>
        </w:rPr>
        <w:t xml:space="preserve">a limit per vehicle, </w:t>
      </w:r>
      <w:r w:rsidR="00267F1C">
        <w:rPr>
          <w:sz w:val="24"/>
          <w:szCs w:val="24"/>
        </w:rPr>
        <w:t xml:space="preserve">per month, or a combination of both. Specifics depend </w:t>
      </w:r>
      <w:r>
        <w:rPr>
          <w:sz w:val="24"/>
          <w:szCs w:val="24"/>
        </w:rPr>
        <w:t xml:space="preserve">on the </w:t>
      </w:r>
      <w:r w:rsidR="00267F1C">
        <w:t>manufacturer</w:t>
      </w:r>
      <w:r>
        <w:rPr>
          <w:sz w:val="24"/>
          <w:szCs w:val="24"/>
        </w:rPr>
        <w:t xml:space="preserve"> and</w:t>
      </w:r>
      <w:r w:rsidR="00BC12A9">
        <w:rPr>
          <w:sz w:val="24"/>
          <w:szCs w:val="24"/>
        </w:rPr>
        <w:t xml:space="preserve"> the</w:t>
      </w:r>
      <w:r>
        <w:rPr>
          <w:sz w:val="24"/>
          <w:szCs w:val="24"/>
        </w:rPr>
        <w:t xml:space="preserve"> dealerships standing</w:t>
      </w:r>
      <w:r w:rsidR="00267F1C">
        <w:rPr>
          <w:sz w:val="24"/>
          <w:szCs w:val="24"/>
        </w:rPr>
        <w:t xml:space="preserve"> with that </w:t>
      </w:r>
      <w:r w:rsidR="00267F1C">
        <w:t>manufacturer</w:t>
      </w:r>
      <w:r>
        <w:rPr>
          <w:sz w:val="24"/>
          <w:szCs w:val="24"/>
        </w:rPr>
        <w:t xml:space="preserve">. Dealers normally have nothing to gain by not providing the best possible warranty service to the consumer. They are restrained however by the manufacturers </w:t>
      </w:r>
      <w:r w:rsidR="00267F1C">
        <w:rPr>
          <w:sz w:val="24"/>
          <w:szCs w:val="24"/>
        </w:rPr>
        <w:t xml:space="preserve">policies, </w:t>
      </w:r>
      <w:r>
        <w:rPr>
          <w:sz w:val="24"/>
          <w:szCs w:val="24"/>
        </w:rPr>
        <w:t>restrictions and limitations.</w:t>
      </w:r>
      <w:r w:rsidR="00DB4376">
        <w:rPr>
          <w:sz w:val="24"/>
          <w:szCs w:val="24"/>
        </w:rPr>
        <w:t xml:space="preserve"> </w:t>
      </w:r>
    </w:p>
    <w:p w:rsidR="005C1BC4" w:rsidRDefault="00DB4376" w:rsidP="00536F35">
      <w:pPr>
        <w:jc w:val="both"/>
        <w:rPr>
          <w:sz w:val="24"/>
          <w:szCs w:val="24"/>
        </w:rPr>
      </w:pPr>
      <w:r>
        <w:rPr>
          <w:sz w:val="24"/>
          <w:szCs w:val="24"/>
        </w:rPr>
        <w:t>Naturally manufacturers try to keep warra</w:t>
      </w:r>
      <w:r w:rsidR="00BC12A9">
        <w:rPr>
          <w:sz w:val="24"/>
          <w:szCs w:val="24"/>
        </w:rPr>
        <w:t>nty costs down. So, the first</w:t>
      </w:r>
      <w:r>
        <w:rPr>
          <w:sz w:val="24"/>
          <w:szCs w:val="24"/>
        </w:rPr>
        <w:t xml:space="preserve"> option is always the </w:t>
      </w:r>
      <w:r w:rsidR="00BC12A9">
        <w:rPr>
          <w:sz w:val="24"/>
          <w:szCs w:val="24"/>
        </w:rPr>
        <w:t>cheapest option. The cheapest option however does not always work.  T</w:t>
      </w:r>
      <w:r>
        <w:rPr>
          <w:sz w:val="24"/>
          <w:szCs w:val="24"/>
        </w:rPr>
        <w:t>hat is why it often takes several attempts to rectify what seems a relatively simple problem.</w:t>
      </w:r>
    </w:p>
    <w:p w:rsidR="00DB4376" w:rsidRDefault="00BC12A9" w:rsidP="00536F35">
      <w:pPr>
        <w:jc w:val="both"/>
        <w:rPr>
          <w:sz w:val="24"/>
          <w:szCs w:val="24"/>
        </w:rPr>
      </w:pPr>
      <w:r>
        <w:rPr>
          <w:sz w:val="24"/>
          <w:szCs w:val="24"/>
        </w:rPr>
        <w:t xml:space="preserve">The argument that </w:t>
      </w:r>
      <w:r w:rsidR="00DB4376">
        <w:rPr>
          <w:sz w:val="24"/>
          <w:szCs w:val="24"/>
        </w:rPr>
        <w:t>any mechani</w:t>
      </w:r>
      <w:r w:rsidR="00DE0719">
        <w:rPr>
          <w:sz w:val="24"/>
          <w:szCs w:val="24"/>
        </w:rPr>
        <w:t xml:space="preserve">cal fault can be rectified is </w:t>
      </w:r>
      <w:r w:rsidR="006844D5">
        <w:rPr>
          <w:sz w:val="24"/>
          <w:szCs w:val="24"/>
        </w:rPr>
        <w:t>correct</w:t>
      </w:r>
      <w:r w:rsidR="00DE0719">
        <w:rPr>
          <w:sz w:val="24"/>
          <w:szCs w:val="24"/>
        </w:rPr>
        <w:t>. Mechanical faults</w:t>
      </w:r>
      <w:r w:rsidR="006844D5">
        <w:rPr>
          <w:sz w:val="24"/>
          <w:szCs w:val="24"/>
        </w:rPr>
        <w:t xml:space="preserve"> can even be fixed the first time </w:t>
      </w:r>
      <w:r w:rsidR="00DE0719">
        <w:rPr>
          <w:sz w:val="24"/>
          <w:szCs w:val="24"/>
        </w:rPr>
        <w:t xml:space="preserve">the car gets into the workshop </w:t>
      </w:r>
      <w:r w:rsidR="006844D5">
        <w:rPr>
          <w:sz w:val="24"/>
          <w:szCs w:val="24"/>
        </w:rPr>
        <w:t xml:space="preserve">were it not for the policies </w:t>
      </w:r>
      <w:r w:rsidR="00DE0719">
        <w:rPr>
          <w:sz w:val="24"/>
          <w:szCs w:val="24"/>
        </w:rPr>
        <w:t xml:space="preserve">of the manufacturer </w:t>
      </w:r>
      <w:r w:rsidR="006844D5">
        <w:rPr>
          <w:sz w:val="24"/>
          <w:szCs w:val="24"/>
        </w:rPr>
        <w:t xml:space="preserve">that restrict a repairer from </w:t>
      </w:r>
      <w:r w:rsidR="00DE0719">
        <w:rPr>
          <w:sz w:val="24"/>
          <w:szCs w:val="24"/>
        </w:rPr>
        <w:t>doing his job to the best of their</w:t>
      </w:r>
      <w:r w:rsidR="006844D5">
        <w:rPr>
          <w:sz w:val="24"/>
          <w:szCs w:val="24"/>
        </w:rPr>
        <w:t xml:space="preserve"> ability.</w:t>
      </w:r>
      <w:r w:rsidR="00DE0719">
        <w:rPr>
          <w:sz w:val="24"/>
          <w:szCs w:val="24"/>
        </w:rPr>
        <w:t xml:space="preserve"> Lemon Laws are required to encourage the manufacturer to authorise the best solutions to a problem first up and not the cheapest.</w:t>
      </w:r>
    </w:p>
    <w:p w:rsidR="00DB4376" w:rsidRPr="00DB4376" w:rsidRDefault="00DB4376" w:rsidP="00536F35">
      <w:pPr>
        <w:jc w:val="both"/>
        <w:rPr>
          <w:b/>
          <w:sz w:val="24"/>
          <w:szCs w:val="24"/>
        </w:rPr>
      </w:pPr>
      <w:r w:rsidRPr="00DB4376">
        <w:rPr>
          <w:b/>
          <w:sz w:val="24"/>
          <w:szCs w:val="24"/>
        </w:rPr>
        <w:t>Problem:</w:t>
      </w:r>
    </w:p>
    <w:p w:rsidR="00DB4376" w:rsidRDefault="00DB4376" w:rsidP="00536F35">
      <w:pPr>
        <w:jc w:val="both"/>
        <w:rPr>
          <w:sz w:val="24"/>
          <w:szCs w:val="24"/>
        </w:rPr>
      </w:pPr>
      <w:r>
        <w:rPr>
          <w:sz w:val="24"/>
          <w:szCs w:val="24"/>
        </w:rPr>
        <w:lastRenderedPageBreak/>
        <w:t>Whilst</w:t>
      </w:r>
      <w:r w:rsidR="006844D5">
        <w:rPr>
          <w:sz w:val="24"/>
          <w:szCs w:val="24"/>
        </w:rPr>
        <w:t xml:space="preserve"> the manu</w:t>
      </w:r>
      <w:r w:rsidR="00DE0719">
        <w:rPr>
          <w:sz w:val="24"/>
          <w:szCs w:val="24"/>
        </w:rPr>
        <w:t xml:space="preserve">facturer takes </w:t>
      </w:r>
      <w:r w:rsidR="006844D5">
        <w:rPr>
          <w:sz w:val="24"/>
          <w:szCs w:val="24"/>
        </w:rPr>
        <w:t>time to minimise costs, often requiring multiple attempts to rectify a problem,</w:t>
      </w:r>
      <w:r>
        <w:rPr>
          <w:sz w:val="24"/>
          <w:szCs w:val="24"/>
        </w:rPr>
        <w:t xml:space="preserve"> the </w:t>
      </w:r>
      <w:r w:rsidR="006844D5">
        <w:rPr>
          <w:sz w:val="24"/>
          <w:szCs w:val="24"/>
        </w:rPr>
        <w:t>burden is carried by the consumer</w:t>
      </w:r>
      <w:r>
        <w:rPr>
          <w:sz w:val="24"/>
          <w:szCs w:val="24"/>
        </w:rPr>
        <w:t>. The consumer is without a car often for days</w:t>
      </w:r>
      <w:r w:rsidR="00DE0719">
        <w:rPr>
          <w:sz w:val="24"/>
          <w:szCs w:val="24"/>
        </w:rPr>
        <w:t xml:space="preserve"> on end, some-times </w:t>
      </w:r>
      <w:r>
        <w:rPr>
          <w:sz w:val="24"/>
          <w:szCs w:val="24"/>
        </w:rPr>
        <w:t xml:space="preserve">weeks. The winner is the manufacturer – the loser is the consumer. </w:t>
      </w:r>
    </w:p>
    <w:p w:rsidR="00DB4376" w:rsidRDefault="006844D5" w:rsidP="00536F35">
      <w:pPr>
        <w:jc w:val="both"/>
        <w:rPr>
          <w:sz w:val="24"/>
          <w:szCs w:val="24"/>
        </w:rPr>
      </w:pPr>
      <w:r>
        <w:rPr>
          <w:sz w:val="24"/>
          <w:szCs w:val="24"/>
        </w:rPr>
        <w:t>If a consumer buys a brand-</w:t>
      </w:r>
      <w:r w:rsidR="00DB4376">
        <w:rPr>
          <w:sz w:val="24"/>
          <w:szCs w:val="24"/>
        </w:rPr>
        <w:t xml:space="preserve">new car, </w:t>
      </w:r>
      <w:r>
        <w:rPr>
          <w:sz w:val="24"/>
          <w:szCs w:val="24"/>
        </w:rPr>
        <w:t>t</w:t>
      </w:r>
      <w:r w:rsidR="00DB4376">
        <w:rPr>
          <w:sz w:val="24"/>
          <w:szCs w:val="24"/>
        </w:rPr>
        <w:t xml:space="preserve">he </w:t>
      </w:r>
      <w:r>
        <w:rPr>
          <w:sz w:val="24"/>
          <w:szCs w:val="24"/>
        </w:rPr>
        <w:t xml:space="preserve">consumer </w:t>
      </w:r>
      <w:r w:rsidR="00DB4376">
        <w:rPr>
          <w:sz w:val="24"/>
          <w:szCs w:val="24"/>
        </w:rPr>
        <w:t xml:space="preserve">is entitled to expect it to be without faults. If a fault cannot be fixed by the </w:t>
      </w:r>
      <w:r w:rsidR="00DE0719">
        <w:rPr>
          <w:sz w:val="24"/>
          <w:szCs w:val="24"/>
        </w:rPr>
        <w:t>second</w:t>
      </w:r>
      <w:r w:rsidR="00DB4376">
        <w:rPr>
          <w:sz w:val="24"/>
          <w:szCs w:val="24"/>
        </w:rPr>
        <w:t xml:space="preserve"> attempt it’s because the manufacturer is unwilling to commit the </w:t>
      </w:r>
      <w:r>
        <w:rPr>
          <w:sz w:val="24"/>
          <w:szCs w:val="24"/>
        </w:rPr>
        <w:t xml:space="preserve">necessary </w:t>
      </w:r>
      <w:r w:rsidR="00DB4376">
        <w:rPr>
          <w:sz w:val="24"/>
          <w:szCs w:val="24"/>
        </w:rPr>
        <w:t>resources to the problem. There is no incentive to do so. There is nothing that would prevent</w:t>
      </w:r>
      <w:r w:rsidR="00B34E4D">
        <w:rPr>
          <w:sz w:val="24"/>
          <w:szCs w:val="24"/>
        </w:rPr>
        <w:t xml:space="preserve"> the manufacturer to replace a faulty (the problem) car with a new</w:t>
      </w:r>
      <w:r w:rsidR="00DB4376">
        <w:rPr>
          <w:sz w:val="24"/>
          <w:szCs w:val="24"/>
        </w:rPr>
        <w:t xml:space="preserve"> </w:t>
      </w:r>
      <w:r w:rsidR="00B34E4D">
        <w:rPr>
          <w:sz w:val="24"/>
          <w:szCs w:val="24"/>
        </w:rPr>
        <w:t>car. The c</w:t>
      </w:r>
      <w:r>
        <w:rPr>
          <w:sz w:val="24"/>
          <w:szCs w:val="24"/>
        </w:rPr>
        <w:t>ost to the manufacturer is</w:t>
      </w:r>
      <w:r w:rsidR="00DE0719">
        <w:rPr>
          <w:sz w:val="24"/>
          <w:szCs w:val="24"/>
        </w:rPr>
        <w:t xml:space="preserve"> relatively small</w:t>
      </w:r>
      <w:r w:rsidR="00B34E4D">
        <w:rPr>
          <w:sz w:val="24"/>
          <w:szCs w:val="24"/>
        </w:rPr>
        <w:t>. All Manufacturers run a fleet of car</w:t>
      </w:r>
      <w:r>
        <w:rPr>
          <w:sz w:val="24"/>
          <w:szCs w:val="24"/>
        </w:rPr>
        <w:t>s</w:t>
      </w:r>
      <w:r w:rsidR="00B34E4D">
        <w:rPr>
          <w:sz w:val="24"/>
          <w:szCs w:val="24"/>
        </w:rPr>
        <w:t xml:space="preserve"> for staff, for the press to test vehicles, as loan cars, cars for celebrities and so called ambassadors et</w:t>
      </w:r>
      <w:r w:rsidR="00DE0719">
        <w:rPr>
          <w:sz w:val="24"/>
          <w:szCs w:val="24"/>
        </w:rPr>
        <w:t>c. A faulty car, once repaired c</w:t>
      </w:r>
      <w:r w:rsidR="00B34E4D">
        <w:rPr>
          <w:sz w:val="24"/>
          <w:szCs w:val="24"/>
        </w:rPr>
        <w:t>ould simply be placed in that fleet, use</w:t>
      </w:r>
      <w:r w:rsidR="00DE0719">
        <w:rPr>
          <w:sz w:val="24"/>
          <w:szCs w:val="24"/>
        </w:rPr>
        <w:t>d</w:t>
      </w:r>
      <w:r w:rsidR="00B34E4D">
        <w:rPr>
          <w:sz w:val="24"/>
          <w:szCs w:val="24"/>
        </w:rPr>
        <w:t xml:space="preserve"> and disposed of with all other cars. </w:t>
      </w:r>
    </w:p>
    <w:p w:rsidR="000C5E4F" w:rsidRPr="000C5E4F" w:rsidRDefault="00B34E4D" w:rsidP="00536F35">
      <w:pPr>
        <w:jc w:val="both"/>
        <w:rPr>
          <w:b/>
          <w:sz w:val="24"/>
          <w:szCs w:val="24"/>
          <w:u w:val="single"/>
        </w:rPr>
      </w:pPr>
      <w:r w:rsidRPr="000C5E4F">
        <w:rPr>
          <w:b/>
          <w:sz w:val="24"/>
          <w:szCs w:val="24"/>
          <w:u w:val="single"/>
        </w:rPr>
        <w:t xml:space="preserve">A Lemon Law will benefit everybody. </w:t>
      </w:r>
    </w:p>
    <w:p w:rsidR="000C5E4F" w:rsidRDefault="00B34E4D" w:rsidP="00536F35">
      <w:pPr>
        <w:jc w:val="both"/>
        <w:rPr>
          <w:sz w:val="24"/>
          <w:szCs w:val="24"/>
        </w:rPr>
      </w:pPr>
      <w:r w:rsidRPr="000C5E4F">
        <w:rPr>
          <w:sz w:val="24"/>
          <w:szCs w:val="24"/>
          <w:u w:val="single"/>
        </w:rPr>
        <w:t>Consumers</w:t>
      </w:r>
      <w:r>
        <w:rPr>
          <w:sz w:val="24"/>
          <w:szCs w:val="24"/>
        </w:rPr>
        <w:t xml:space="preserve"> will have a higher regard for the</w:t>
      </w:r>
      <w:r w:rsidR="000C5E4F">
        <w:rPr>
          <w:sz w:val="24"/>
          <w:szCs w:val="24"/>
        </w:rPr>
        <w:t>ir chosen brand, more confidence in the product and are more likely to own another car of the same brand.</w:t>
      </w:r>
    </w:p>
    <w:p w:rsidR="000C5E4F" w:rsidRDefault="000C5E4F" w:rsidP="00536F35">
      <w:pPr>
        <w:jc w:val="both"/>
        <w:rPr>
          <w:sz w:val="24"/>
          <w:szCs w:val="24"/>
        </w:rPr>
      </w:pPr>
      <w:r w:rsidRPr="000C5E4F">
        <w:rPr>
          <w:sz w:val="24"/>
          <w:szCs w:val="24"/>
          <w:u w:val="single"/>
        </w:rPr>
        <w:t>D</w:t>
      </w:r>
      <w:r w:rsidR="00B34E4D" w:rsidRPr="000C5E4F">
        <w:rPr>
          <w:sz w:val="24"/>
          <w:szCs w:val="24"/>
          <w:u w:val="single"/>
        </w:rPr>
        <w:t>ealers</w:t>
      </w:r>
      <w:r w:rsidR="00B34E4D">
        <w:rPr>
          <w:sz w:val="24"/>
          <w:szCs w:val="24"/>
        </w:rPr>
        <w:t xml:space="preserve"> will </w:t>
      </w:r>
      <w:r>
        <w:rPr>
          <w:sz w:val="24"/>
          <w:szCs w:val="24"/>
        </w:rPr>
        <w:t xml:space="preserve">have more leverage with the </w:t>
      </w:r>
      <w:r w:rsidR="00B60DEE" w:rsidRPr="005C1BC4">
        <w:rPr>
          <w:sz w:val="24"/>
          <w:szCs w:val="24"/>
        </w:rPr>
        <w:t>manufacturer</w:t>
      </w:r>
      <w:r>
        <w:rPr>
          <w:sz w:val="24"/>
          <w:szCs w:val="24"/>
        </w:rPr>
        <w:t xml:space="preserve"> to press for permission to apply the best practice, although not necessarily cheapest remedy to repair the car to the customer’s satisfaction. The </w:t>
      </w:r>
      <w:r w:rsidR="004869CD">
        <w:rPr>
          <w:sz w:val="24"/>
          <w:szCs w:val="24"/>
        </w:rPr>
        <w:t xml:space="preserve">happy customer is </w:t>
      </w:r>
      <w:r>
        <w:rPr>
          <w:sz w:val="24"/>
          <w:szCs w:val="24"/>
        </w:rPr>
        <w:t>much more likely to return for future service work</w:t>
      </w:r>
      <w:r w:rsidR="004869CD">
        <w:rPr>
          <w:sz w:val="24"/>
          <w:szCs w:val="24"/>
        </w:rPr>
        <w:t>.</w:t>
      </w:r>
      <w:r>
        <w:rPr>
          <w:sz w:val="24"/>
          <w:szCs w:val="24"/>
        </w:rPr>
        <w:t xml:space="preserve"> </w:t>
      </w:r>
    </w:p>
    <w:p w:rsidR="00E75AA5" w:rsidRDefault="000C5E4F" w:rsidP="00536F35">
      <w:pPr>
        <w:jc w:val="both"/>
        <w:rPr>
          <w:sz w:val="24"/>
          <w:szCs w:val="24"/>
        </w:rPr>
      </w:pPr>
      <w:r>
        <w:rPr>
          <w:sz w:val="24"/>
          <w:szCs w:val="24"/>
          <w:u w:val="single"/>
        </w:rPr>
        <w:t>Facto</w:t>
      </w:r>
      <w:r w:rsidRPr="000C5E4F">
        <w:rPr>
          <w:sz w:val="24"/>
          <w:szCs w:val="24"/>
          <w:u w:val="single"/>
        </w:rPr>
        <w:t>r</w:t>
      </w:r>
      <w:r>
        <w:rPr>
          <w:sz w:val="24"/>
          <w:szCs w:val="24"/>
          <w:u w:val="single"/>
        </w:rPr>
        <w:t>i</w:t>
      </w:r>
      <w:r w:rsidRPr="000C5E4F">
        <w:rPr>
          <w:sz w:val="24"/>
          <w:szCs w:val="24"/>
          <w:u w:val="single"/>
        </w:rPr>
        <w:t>es</w:t>
      </w:r>
      <w:r w:rsidRPr="000C5E4F">
        <w:rPr>
          <w:sz w:val="24"/>
          <w:szCs w:val="24"/>
        </w:rPr>
        <w:t xml:space="preserve"> </w:t>
      </w:r>
      <w:r>
        <w:rPr>
          <w:sz w:val="24"/>
          <w:szCs w:val="24"/>
        </w:rPr>
        <w:t xml:space="preserve">would have an incentive to offer a disgruntled consumer a replacement car </w:t>
      </w:r>
      <w:r w:rsidR="00E75AA5">
        <w:rPr>
          <w:sz w:val="24"/>
          <w:szCs w:val="24"/>
        </w:rPr>
        <w:t xml:space="preserve">and if handled properly retain the customer for </w:t>
      </w:r>
      <w:r>
        <w:rPr>
          <w:sz w:val="24"/>
          <w:szCs w:val="24"/>
        </w:rPr>
        <w:t>future</w:t>
      </w:r>
      <w:r w:rsidR="004869CD">
        <w:rPr>
          <w:sz w:val="24"/>
          <w:szCs w:val="24"/>
        </w:rPr>
        <w:t xml:space="preserve"> repeat business at only a small</w:t>
      </w:r>
      <w:r w:rsidR="00E75AA5">
        <w:rPr>
          <w:sz w:val="24"/>
          <w:szCs w:val="24"/>
        </w:rPr>
        <w:t xml:space="preserve"> additional cost.</w:t>
      </w:r>
      <w:r>
        <w:rPr>
          <w:sz w:val="24"/>
          <w:szCs w:val="24"/>
        </w:rPr>
        <w:t xml:space="preserve"> </w:t>
      </w:r>
    </w:p>
    <w:p w:rsidR="00DB4376" w:rsidRDefault="00E75AA5" w:rsidP="00536F35">
      <w:pPr>
        <w:jc w:val="both"/>
        <w:rPr>
          <w:sz w:val="24"/>
          <w:szCs w:val="24"/>
        </w:rPr>
      </w:pPr>
      <w:r w:rsidRPr="00E75AA5">
        <w:rPr>
          <w:sz w:val="24"/>
          <w:szCs w:val="24"/>
          <w:u w:val="single"/>
        </w:rPr>
        <w:t>Note:</w:t>
      </w:r>
      <w:r>
        <w:rPr>
          <w:sz w:val="24"/>
          <w:szCs w:val="24"/>
        </w:rPr>
        <w:t xml:space="preserve"> D</w:t>
      </w:r>
      <w:r w:rsidR="00B34E4D">
        <w:rPr>
          <w:sz w:val="24"/>
          <w:szCs w:val="24"/>
        </w:rPr>
        <w:t>ealer</w:t>
      </w:r>
      <w:r>
        <w:rPr>
          <w:sz w:val="24"/>
          <w:szCs w:val="24"/>
        </w:rPr>
        <w:t>s rely</w:t>
      </w:r>
      <w:r w:rsidR="00B34E4D">
        <w:rPr>
          <w:sz w:val="24"/>
          <w:szCs w:val="24"/>
        </w:rPr>
        <w:t xml:space="preserve"> on the manufacturer to pay the warranty bill, a bill that can </w:t>
      </w:r>
      <w:r w:rsidR="004869CD">
        <w:rPr>
          <w:sz w:val="24"/>
          <w:szCs w:val="24"/>
        </w:rPr>
        <w:t>be substantial by the end of any given</w:t>
      </w:r>
      <w:r w:rsidR="00B34E4D">
        <w:rPr>
          <w:sz w:val="24"/>
          <w:szCs w:val="24"/>
        </w:rPr>
        <w:t xml:space="preserve"> month</w:t>
      </w:r>
      <w:r>
        <w:rPr>
          <w:sz w:val="24"/>
          <w:szCs w:val="24"/>
        </w:rPr>
        <w:t xml:space="preserve">. </w:t>
      </w:r>
    </w:p>
    <w:p w:rsidR="00D366C5" w:rsidRPr="005C1BC4" w:rsidRDefault="00E75AA5" w:rsidP="00536F35">
      <w:pPr>
        <w:jc w:val="both"/>
        <w:rPr>
          <w:sz w:val="24"/>
          <w:szCs w:val="24"/>
        </w:rPr>
      </w:pPr>
      <w:r w:rsidRPr="00E75AA5">
        <w:rPr>
          <w:b/>
          <w:sz w:val="24"/>
          <w:szCs w:val="24"/>
          <w:u w:val="single"/>
        </w:rPr>
        <w:t>Solution:</w:t>
      </w:r>
      <w:r>
        <w:rPr>
          <w:b/>
          <w:sz w:val="24"/>
          <w:szCs w:val="24"/>
          <w:u w:val="single"/>
        </w:rPr>
        <w:t xml:space="preserve"> </w:t>
      </w:r>
      <w:r>
        <w:rPr>
          <w:sz w:val="24"/>
          <w:szCs w:val="24"/>
        </w:rPr>
        <w:t xml:space="preserve">The manufacturer </w:t>
      </w:r>
      <w:r w:rsidR="00B60DEE">
        <w:rPr>
          <w:sz w:val="24"/>
          <w:szCs w:val="24"/>
        </w:rPr>
        <w:t xml:space="preserve">requires </w:t>
      </w:r>
      <w:r>
        <w:rPr>
          <w:sz w:val="24"/>
          <w:szCs w:val="24"/>
        </w:rPr>
        <w:t xml:space="preserve">an incentive to expedite </w:t>
      </w:r>
      <w:r w:rsidR="00B60DEE">
        <w:rPr>
          <w:sz w:val="24"/>
          <w:szCs w:val="24"/>
        </w:rPr>
        <w:t xml:space="preserve">non-routine </w:t>
      </w:r>
      <w:r>
        <w:rPr>
          <w:sz w:val="24"/>
          <w:szCs w:val="24"/>
        </w:rPr>
        <w:t>wa</w:t>
      </w:r>
      <w:r w:rsidR="00B60DEE">
        <w:rPr>
          <w:sz w:val="24"/>
          <w:szCs w:val="24"/>
        </w:rPr>
        <w:t>rranty.</w:t>
      </w:r>
      <w:r w:rsidR="006844D5">
        <w:rPr>
          <w:sz w:val="24"/>
          <w:szCs w:val="24"/>
        </w:rPr>
        <w:t xml:space="preserve"> Instead of allowing five attempts </w:t>
      </w:r>
      <w:r w:rsidR="004869CD">
        <w:rPr>
          <w:sz w:val="24"/>
          <w:szCs w:val="24"/>
        </w:rPr>
        <w:t xml:space="preserve">to rectify a problem, as it currently the case under ACL, the maximum should be changed. A brand-new car that cannot be repaired within </w:t>
      </w:r>
      <w:r w:rsidR="006844D5">
        <w:rPr>
          <w:sz w:val="24"/>
          <w:szCs w:val="24"/>
        </w:rPr>
        <w:t xml:space="preserve">five </w:t>
      </w:r>
      <w:r w:rsidR="004869CD">
        <w:rPr>
          <w:sz w:val="24"/>
          <w:szCs w:val="24"/>
        </w:rPr>
        <w:t>working days (40 or so working hours) should be declared a Lemon</w:t>
      </w:r>
      <w:r w:rsidR="006844D5">
        <w:rPr>
          <w:sz w:val="24"/>
          <w:szCs w:val="24"/>
        </w:rPr>
        <w:t xml:space="preserve">. Unavailability of </w:t>
      </w:r>
      <w:r w:rsidR="004869CD">
        <w:rPr>
          <w:sz w:val="24"/>
          <w:szCs w:val="24"/>
        </w:rPr>
        <w:t>parts etc. is not an excuse. If p</w:t>
      </w:r>
      <w:r w:rsidR="006844D5">
        <w:rPr>
          <w:sz w:val="24"/>
          <w:szCs w:val="24"/>
        </w:rPr>
        <w:t xml:space="preserve">arts </w:t>
      </w:r>
      <w:r w:rsidR="004869CD">
        <w:rPr>
          <w:sz w:val="24"/>
          <w:szCs w:val="24"/>
        </w:rPr>
        <w:t>are not available, they should be</w:t>
      </w:r>
      <w:r w:rsidR="006844D5">
        <w:rPr>
          <w:sz w:val="24"/>
          <w:szCs w:val="24"/>
        </w:rPr>
        <w:t>.</w:t>
      </w:r>
    </w:p>
    <w:p w:rsidR="005C1BC4" w:rsidRPr="005C1BC4" w:rsidRDefault="005C1BC4" w:rsidP="00536F35">
      <w:pPr>
        <w:jc w:val="both"/>
        <w:rPr>
          <w:sz w:val="24"/>
          <w:szCs w:val="24"/>
          <w:u w:val="single"/>
        </w:rPr>
      </w:pPr>
      <w:r>
        <w:rPr>
          <w:sz w:val="24"/>
          <w:szCs w:val="24"/>
          <w:u w:val="single"/>
        </w:rPr>
        <w:t>Exa</w:t>
      </w:r>
      <w:r w:rsidRPr="005C1BC4">
        <w:rPr>
          <w:sz w:val="24"/>
          <w:szCs w:val="24"/>
          <w:u w:val="single"/>
        </w:rPr>
        <w:t>m</w:t>
      </w:r>
      <w:r>
        <w:rPr>
          <w:sz w:val="24"/>
          <w:szCs w:val="24"/>
          <w:u w:val="single"/>
        </w:rPr>
        <w:t>p</w:t>
      </w:r>
      <w:r w:rsidRPr="005C1BC4">
        <w:rPr>
          <w:sz w:val="24"/>
          <w:szCs w:val="24"/>
          <w:u w:val="single"/>
        </w:rPr>
        <w:t>le</w:t>
      </w:r>
      <w:r w:rsidR="00AF6F1B">
        <w:rPr>
          <w:sz w:val="24"/>
          <w:szCs w:val="24"/>
          <w:u w:val="single"/>
        </w:rPr>
        <w:t xml:space="preserve"> 2.</w:t>
      </w:r>
    </w:p>
    <w:p w:rsidR="00C64686" w:rsidRDefault="005C1BC4" w:rsidP="00536F35">
      <w:pPr>
        <w:jc w:val="both"/>
        <w:rPr>
          <w:sz w:val="24"/>
          <w:szCs w:val="24"/>
        </w:rPr>
      </w:pPr>
      <w:r>
        <w:rPr>
          <w:sz w:val="24"/>
          <w:szCs w:val="24"/>
        </w:rPr>
        <w:t xml:space="preserve"> </w:t>
      </w:r>
      <w:r w:rsidR="00720D72">
        <w:rPr>
          <w:sz w:val="24"/>
          <w:szCs w:val="24"/>
        </w:rPr>
        <w:t>A consumer had bought a brand-new Ford Falcon in 2008 and noticed rust appearing sometime after 2012. The manufacturer through the dealer at first denied responsibility, claiming industrial fall out being the cause. They also claimed the car was out of warranty, even though a closer look revealed it had in addition to the common 3 year warranty also a 6 year “Perforation</w:t>
      </w:r>
      <w:r w:rsidR="00C64686">
        <w:rPr>
          <w:sz w:val="24"/>
          <w:szCs w:val="24"/>
        </w:rPr>
        <w:t xml:space="preserve"> W</w:t>
      </w:r>
      <w:r w:rsidR="00720D72">
        <w:rPr>
          <w:sz w:val="24"/>
          <w:szCs w:val="24"/>
        </w:rPr>
        <w:t>arranty</w:t>
      </w:r>
      <w:r w:rsidR="00C64686">
        <w:rPr>
          <w:sz w:val="24"/>
          <w:szCs w:val="24"/>
        </w:rPr>
        <w:t>”</w:t>
      </w:r>
      <w:r w:rsidR="00720D72">
        <w:rPr>
          <w:sz w:val="24"/>
          <w:szCs w:val="24"/>
        </w:rPr>
        <w:t xml:space="preserve"> covering the body. Eventually the manufacturer</w:t>
      </w:r>
      <w:r w:rsidR="004869CD">
        <w:rPr>
          <w:sz w:val="24"/>
          <w:szCs w:val="24"/>
        </w:rPr>
        <w:t xml:space="preserve"> agreed and accepted responsibility</w:t>
      </w:r>
      <w:r w:rsidR="00720D72">
        <w:rPr>
          <w:sz w:val="24"/>
          <w:szCs w:val="24"/>
        </w:rPr>
        <w:t xml:space="preserve"> for the rust. By this time the rust had developed to a stage th</w:t>
      </w:r>
      <w:r w:rsidR="004869CD">
        <w:rPr>
          <w:sz w:val="24"/>
          <w:szCs w:val="24"/>
        </w:rPr>
        <w:t>at the car was certified as un</w:t>
      </w:r>
      <w:r w:rsidR="00720D72">
        <w:rPr>
          <w:sz w:val="24"/>
          <w:szCs w:val="24"/>
        </w:rPr>
        <w:t>roadworthy. Th</w:t>
      </w:r>
      <w:r w:rsidR="004869CD">
        <w:rPr>
          <w:sz w:val="24"/>
          <w:szCs w:val="24"/>
        </w:rPr>
        <w:t>e manufacturer agreed to repair the car</w:t>
      </w:r>
      <w:r w:rsidR="00720D72">
        <w:rPr>
          <w:sz w:val="24"/>
          <w:szCs w:val="24"/>
        </w:rPr>
        <w:t xml:space="preserve">. The consumer argued the car should be replaced. The manufacturer through the dealer advised that that was not an option. The consumer contacted Car Solutions for assistance. Following our Expert report the matter was listed </w:t>
      </w:r>
      <w:r w:rsidR="00C64686">
        <w:rPr>
          <w:sz w:val="24"/>
          <w:szCs w:val="24"/>
        </w:rPr>
        <w:t>with NCAT</w:t>
      </w:r>
      <w:r w:rsidR="004869CD">
        <w:rPr>
          <w:sz w:val="24"/>
          <w:szCs w:val="24"/>
        </w:rPr>
        <w:t>’s</w:t>
      </w:r>
      <w:r w:rsidR="00C64686">
        <w:rPr>
          <w:sz w:val="24"/>
          <w:szCs w:val="24"/>
        </w:rPr>
        <w:t xml:space="preserve"> predecessor</w:t>
      </w:r>
      <w:r w:rsidR="004869CD">
        <w:rPr>
          <w:sz w:val="24"/>
          <w:szCs w:val="24"/>
        </w:rPr>
        <w:t xml:space="preserve"> the Small Claims Tribunal</w:t>
      </w:r>
      <w:r w:rsidR="00C64686">
        <w:rPr>
          <w:sz w:val="24"/>
          <w:szCs w:val="24"/>
        </w:rPr>
        <w:t xml:space="preserve"> </w:t>
      </w:r>
      <w:r w:rsidR="00C64686">
        <w:rPr>
          <w:sz w:val="24"/>
          <w:szCs w:val="24"/>
        </w:rPr>
        <w:lastRenderedPageBreak/>
        <w:t xml:space="preserve">for a hearing. I, as Expert attended the hearing to provide Expert evidence. My Expert evidence was that, </w:t>
      </w:r>
      <w:r w:rsidR="004869CD">
        <w:rPr>
          <w:sz w:val="24"/>
          <w:szCs w:val="24"/>
        </w:rPr>
        <w:t xml:space="preserve">I </w:t>
      </w:r>
      <w:r w:rsidR="00C64686">
        <w:rPr>
          <w:sz w:val="24"/>
          <w:szCs w:val="24"/>
        </w:rPr>
        <w:t xml:space="preserve">concluded that the </w:t>
      </w:r>
      <w:r w:rsidR="004869CD">
        <w:rPr>
          <w:sz w:val="24"/>
          <w:szCs w:val="24"/>
        </w:rPr>
        <w:t xml:space="preserve">exact </w:t>
      </w:r>
      <w:r w:rsidR="00C64686">
        <w:rPr>
          <w:sz w:val="24"/>
          <w:szCs w:val="24"/>
        </w:rPr>
        <w:t>extent of the rust prese</w:t>
      </w:r>
      <w:r w:rsidR="00376B33">
        <w:rPr>
          <w:sz w:val="24"/>
          <w:szCs w:val="24"/>
        </w:rPr>
        <w:t>nt was not known, but that the rust</w:t>
      </w:r>
      <w:r w:rsidR="00C64686">
        <w:rPr>
          <w:sz w:val="24"/>
          <w:szCs w:val="24"/>
        </w:rPr>
        <w:t xml:space="preserve"> was extensive and would spread. Most importantly </w:t>
      </w:r>
      <w:r w:rsidR="00376B33">
        <w:rPr>
          <w:sz w:val="24"/>
          <w:szCs w:val="24"/>
        </w:rPr>
        <w:t xml:space="preserve">I concluded </w:t>
      </w:r>
      <w:r w:rsidR="00C64686">
        <w:rPr>
          <w:sz w:val="24"/>
          <w:szCs w:val="24"/>
        </w:rPr>
        <w:t>that the rust was present when the car was origina</w:t>
      </w:r>
      <w:r w:rsidR="00376B33">
        <w:rPr>
          <w:sz w:val="24"/>
          <w:szCs w:val="24"/>
        </w:rPr>
        <w:t xml:space="preserve">lly sold in 2008. The Tribunal accepted my evidence and its </w:t>
      </w:r>
      <w:r w:rsidR="00C64686">
        <w:rPr>
          <w:sz w:val="24"/>
          <w:szCs w:val="24"/>
        </w:rPr>
        <w:t>determination satisfied the consumer. A copy of the Exper</w:t>
      </w:r>
      <w:r w:rsidR="009070A7">
        <w:rPr>
          <w:sz w:val="24"/>
          <w:szCs w:val="24"/>
        </w:rPr>
        <w:t>t report can be provided</w:t>
      </w:r>
      <w:r w:rsidR="00376B33">
        <w:rPr>
          <w:sz w:val="24"/>
          <w:szCs w:val="24"/>
        </w:rPr>
        <w:t xml:space="preserve">. The Tribunal’s </w:t>
      </w:r>
      <w:r w:rsidR="00C64686">
        <w:rPr>
          <w:sz w:val="24"/>
          <w:szCs w:val="24"/>
        </w:rPr>
        <w:t xml:space="preserve">determination is </w:t>
      </w:r>
      <w:r w:rsidR="004B02B7">
        <w:rPr>
          <w:sz w:val="24"/>
          <w:szCs w:val="24"/>
        </w:rPr>
        <w:t xml:space="preserve">unfortunately not in </w:t>
      </w:r>
      <w:r w:rsidR="00C64686">
        <w:rPr>
          <w:sz w:val="24"/>
          <w:szCs w:val="24"/>
        </w:rPr>
        <w:t>Car Solutions</w:t>
      </w:r>
      <w:r w:rsidR="004B02B7">
        <w:rPr>
          <w:sz w:val="24"/>
          <w:szCs w:val="24"/>
        </w:rPr>
        <w:t xml:space="preserve"> possession</w:t>
      </w:r>
      <w:r w:rsidR="00C64686">
        <w:rPr>
          <w:sz w:val="24"/>
          <w:szCs w:val="24"/>
        </w:rPr>
        <w:t>.</w:t>
      </w:r>
    </w:p>
    <w:p w:rsidR="000E102B" w:rsidRDefault="000E102B" w:rsidP="00536F35">
      <w:pPr>
        <w:jc w:val="both"/>
        <w:rPr>
          <w:sz w:val="28"/>
          <w:szCs w:val="28"/>
          <w:u w:val="single"/>
        </w:rPr>
      </w:pPr>
      <w:r>
        <w:rPr>
          <w:sz w:val="28"/>
          <w:szCs w:val="28"/>
          <w:u w:val="single"/>
        </w:rPr>
        <w:t>Re Question 39, 40 and 41</w:t>
      </w:r>
      <w:r w:rsidRPr="00270DB0">
        <w:rPr>
          <w:sz w:val="28"/>
          <w:szCs w:val="28"/>
          <w:u w:val="single"/>
        </w:rPr>
        <w:t>:</w:t>
      </w:r>
    </w:p>
    <w:p w:rsidR="000E102B" w:rsidRDefault="000E102B" w:rsidP="00536F35">
      <w:pPr>
        <w:jc w:val="both"/>
        <w:rPr>
          <w:sz w:val="24"/>
          <w:szCs w:val="24"/>
        </w:rPr>
      </w:pPr>
      <w:r>
        <w:rPr>
          <w:sz w:val="24"/>
          <w:szCs w:val="24"/>
        </w:rPr>
        <w:t>What is the purpose of a logbook? How is this communicated to consumers? What other uses are there for a logbook?</w:t>
      </w:r>
    </w:p>
    <w:p w:rsidR="000E102B" w:rsidRDefault="000E102B" w:rsidP="00536F35">
      <w:pPr>
        <w:jc w:val="both"/>
        <w:rPr>
          <w:b/>
          <w:sz w:val="24"/>
          <w:szCs w:val="24"/>
        </w:rPr>
      </w:pPr>
      <w:r w:rsidRPr="000E102B">
        <w:rPr>
          <w:b/>
          <w:sz w:val="24"/>
          <w:szCs w:val="24"/>
        </w:rPr>
        <w:t>Answer:</w:t>
      </w:r>
      <w:r w:rsidR="006726C7">
        <w:rPr>
          <w:b/>
          <w:sz w:val="24"/>
          <w:szCs w:val="24"/>
        </w:rPr>
        <w:t xml:space="preserve"> </w:t>
      </w:r>
    </w:p>
    <w:p w:rsidR="00E25520" w:rsidRDefault="000E102B" w:rsidP="00536F35">
      <w:pPr>
        <w:jc w:val="both"/>
        <w:rPr>
          <w:sz w:val="24"/>
          <w:szCs w:val="24"/>
        </w:rPr>
      </w:pPr>
      <w:r w:rsidRPr="000E102B">
        <w:rPr>
          <w:sz w:val="24"/>
          <w:szCs w:val="24"/>
        </w:rPr>
        <w:t xml:space="preserve">The </w:t>
      </w:r>
      <w:r w:rsidR="00376B33">
        <w:rPr>
          <w:sz w:val="24"/>
          <w:szCs w:val="24"/>
        </w:rPr>
        <w:t>log book serves</w:t>
      </w:r>
      <w:r>
        <w:rPr>
          <w:sz w:val="24"/>
          <w:szCs w:val="24"/>
        </w:rPr>
        <w:t xml:space="preserve"> different people diff</w:t>
      </w:r>
      <w:r w:rsidR="00376B33">
        <w:rPr>
          <w:sz w:val="24"/>
          <w:szCs w:val="24"/>
        </w:rPr>
        <w:t xml:space="preserve">erent purposes. </w:t>
      </w:r>
    </w:p>
    <w:p w:rsidR="00E25520" w:rsidRDefault="00E25520" w:rsidP="00E25520">
      <w:pPr>
        <w:pStyle w:val="ListParagraph"/>
        <w:numPr>
          <w:ilvl w:val="0"/>
          <w:numId w:val="1"/>
        </w:numPr>
        <w:jc w:val="both"/>
        <w:rPr>
          <w:sz w:val="24"/>
          <w:szCs w:val="24"/>
        </w:rPr>
      </w:pPr>
      <w:r w:rsidRPr="00E25520">
        <w:rPr>
          <w:sz w:val="24"/>
          <w:szCs w:val="24"/>
        </w:rPr>
        <w:t>An up to date logbook documenting servicing as recommended by the manufacturer adds value to the car benefitting the owner/seller.</w:t>
      </w:r>
    </w:p>
    <w:p w:rsidR="00E25520" w:rsidRPr="00E25520" w:rsidRDefault="00E25520" w:rsidP="00E25520">
      <w:pPr>
        <w:pStyle w:val="ListParagraph"/>
        <w:numPr>
          <w:ilvl w:val="0"/>
          <w:numId w:val="1"/>
        </w:numPr>
        <w:jc w:val="both"/>
        <w:rPr>
          <w:sz w:val="24"/>
          <w:szCs w:val="24"/>
        </w:rPr>
      </w:pPr>
      <w:r>
        <w:rPr>
          <w:sz w:val="24"/>
          <w:szCs w:val="24"/>
        </w:rPr>
        <w:t xml:space="preserve">Many prospective buyers of, especially relatively new vehicles, value a well a car that is well maintained, and are willing to pay more for it. </w:t>
      </w:r>
    </w:p>
    <w:p w:rsidR="001E67B7" w:rsidRPr="00E25520" w:rsidRDefault="001E67B7" w:rsidP="00E25520">
      <w:pPr>
        <w:jc w:val="center"/>
        <w:rPr>
          <w:b/>
          <w:sz w:val="24"/>
          <w:szCs w:val="24"/>
          <w:u w:val="single"/>
        </w:rPr>
      </w:pPr>
      <w:r w:rsidRPr="00E25520">
        <w:rPr>
          <w:b/>
          <w:sz w:val="24"/>
          <w:szCs w:val="24"/>
          <w:u w:val="single"/>
        </w:rPr>
        <w:t>A log</w:t>
      </w:r>
      <w:r w:rsidR="00775421">
        <w:rPr>
          <w:b/>
          <w:sz w:val="24"/>
          <w:szCs w:val="24"/>
          <w:u w:val="single"/>
        </w:rPr>
        <w:t>book impacts on the value of a</w:t>
      </w:r>
      <w:r w:rsidRPr="00E25520">
        <w:rPr>
          <w:b/>
          <w:sz w:val="24"/>
          <w:szCs w:val="24"/>
          <w:u w:val="single"/>
        </w:rPr>
        <w:t xml:space="preserve"> car.</w:t>
      </w:r>
    </w:p>
    <w:p w:rsidR="00E25520" w:rsidRDefault="00E25520" w:rsidP="00E25520">
      <w:pPr>
        <w:pStyle w:val="ListParagraph"/>
        <w:numPr>
          <w:ilvl w:val="0"/>
          <w:numId w:val="2"/>
        </w:numPr>
        <w:jc w:val="both"/>
        <w:rPr>
          <w:sz w:val="24"/>
          <w:szCs w:val="24"/>
        </w:rPr>
      </w:pPr>
      <w:r>
        <w:rPr>
          <w:sz w:val="24"/>
          <w:szCs w:val="24"/>
        </w:rPr>
        <w:t>Knowing the service provider also influences the value of the car. Most buyers of relatively new cars prefer a car serviced by a franchised dealer over a car serviced by an independent and often budget service provider.</w:t>
      </w:r>
    </w:p>
    <w:p w:rsidR="00E25520" w:rsidRDefault="00775421" w:rsidP="00E25520">
      <w:pPr>
        <w:pStyle w:val="ListParagraph"/>
        <w:numPr>
          <w:ilvl w:val="0"/>
          <w:numId w:val="2"/>
        </w:numPr>
        <w:jc w:val="both"/>
        <w:rPr>
          <w:sz w:val="24"/>
          <w:szCs w:val="24"/>
        </w:rPr>
      </w:pPr>
      <w:r>
        <w:rPr>
          <w:sz w:val="24"/>
          <w:szCs w:val="24"/>
        </w:rPr>
        <w:t xml:space="preserve">The logbook is used as a reference by the current owner to ascertain when the next service is due.  </w:t>
      </w:r>
    </w:p>
    <w:p w:rsidR="00E25520" w:rsidRPr="00775421" w:rsidRDefault="00775421" w:rsidP="00536F35">
      <w:pPr>
        <w:pStyle w:val="ListParagraph"/>
        <w:numPr>
          <w:ilvl w:val="0"/>
          <w:numId w:val="2"/>
        </w:numPr>
        <w:jc w:val="both"/>
        <w:rPr>
          <w:sz w:val="24"/>
          <w:szCs w:val="24"/>
        </w:rPr>
      </w:pPr>
      <w:r>
        <w:rPr>
          <w:sz w:val="24"/>
          <w:szCs w:val="24"/>
        </w:rPr>
        <w:t>A car that is well maintained is more reliable, i.e. less likely to break down.</w:t>
      </w:r>
    </w:p>
    <w:p w:rsidR="00775421" w:rsidRDefault="001E67B7" w:rsidP="00536F35">
      <w:pPr>
        <w:jc w:val="both"/>
        <w:rPr>
          <w:sz w:val="24"/>
          <w:szCs w:val="24"/>
        </w:rPr>
      </w:pPr>
      <w:r>
        <w:rPr>
          <w:sz w:val="24"/>
          <w:szCs w:val="24"/>
        </w:rPr>
        <w:t>To k</w:t>
      </w:r>
      <w:r w:rsidR="00376B33">
        <w:rPr>
          <w:sz w:val="24"/>
          <w:szCs w:val="24"/>
        </w:rPr>
        <w:t>now the servicing dealer is</w:t>
      </w:r>
      <w:r>
        <w:rPr>
          <w:sz w:val="24"/>
          <w:szCs w:val="24"/>
        </w:rPr>
        <w:t xml:space="preserve"> important as it gives clues as to the likelihood </w:t>
      </w:r>
      <w:r w:rsidR="00376B33">
        <w:rPr>
          <w:sz w:val="24"/>
          <w:szCs w:val="24"/>
        </w:rPr>
        <w:t>that</w:t>
      </w:r>
      <w:r>
        <w:rPr>
          <w:sz w:val="24"/>
          <w:szCs w:val="24"/>
        </w:rPr>
        <w:t xml:space="preserve"> manufacturer</w:t>
      </w:r>
      <w:r w:rsidR="00376B33">
        <w:rPr>
          <w:sz w:val="24"/>
          <w:szCs w:val="24"/>
        </w:rPr>
        <w:t>’</w:t>
      </w:r>
      <w:r>
        <w:rPr>
          <w:sz w:val="24"/>
          <w:szCs w:val="24"/>
        </w:rPr>
        <w:t xml:space="preserve">s field or recall campaigns have been acted </w:t>
      </w:r>
      <w:r w:rsidR="00376B33">
        <w:rPr>
          <w:sz w:val="24"/>
          <w:szCs w:val="24"/>
        </w:rPr>
        <w:t>up</w:t>
      </w:r>
      <w:r>
        <w:rPr>
          <w:sz w:val="24"/>
          <w:szCs w:val="24"/>
        </w:rPr>
        <w:t xml:space="preserve">on. </w:t>
      </w:r>
      <w:r w:rsidR="00775421">
        <w:rPr>
          <w:sz w:val="24"/>
          <w:szCs w:val="24"/>
        </w:rPr>
        <w:t>A car that was maintained by an independent service provider is not likely to have its manufacturers field campaigns acted upon.</w:t>
      </w:r>
    </w:p>
    <w:p w:rsidR="001E67B7" w:rsidRDefault="001E67B7" w:rsidP="00536F35">
      <w:pPr>
        <w:jc w:val="both"/>
        <w:rPr>
          <w:sz w:val="24"/>
          <w:szCs w:val="24"/>
        </w:rPr>
      </w:pPr>
      <w:r>
        <w:rPr>
          <w:sz w:val="24"/>
          <w:szCs w:val="24"/>
        </w:rPr>
        <w:t>It is essential that the integrity of the logbook, be it</w:t>
      </w:r>
      <w:r w:rsidR="00376B33">
        <w:rPr>
          <w:sz w:val="24"/>
          <w:szCs w:val="24"/>
        </w:rPr>
        <w:t xml:space="preserve"> hard copy</w:t>
      </w:r>
      <w:r w:rsidR="00775421">
        <w:rPr>
          <w:sz w:val="24"/>
          <w:szCs w:val="24"/>
        </w:rPr>
        <w:t xml:space="preserve"> (most)</w:t>
      </w:r>
      <w:r w:rsidR="001E12BB">
        <w:rPr>
          <w:sz w:val="24"/>
          <w:szCs w:val="24"/>
        </w:rPr>
        <w:t>,</w:t>
      </w:r>
      <w:r>
        <w:rPr>
          <w:sz w:val="24"/>
          <w:szCs w:val="24"/>
        </w:rPr>
        <w:t xml:space="preserve"> </w:t>
      </w:r>
      <w:r w:rsidR="001E12BB">
        <w:rPr>
          <w:sz w:val="24"/>
          <w:szCs w:val="24"/>
        </w:rPr>
        <w:t xml:space="preserve">online (Land Rover) </w:t>
      </w:r>
      <w:r w:rsidR="00376B33">
        <w:rPr>
          <w:sz w:val="24"/>
          <w:szCs w:val="24"/>
        </w:rPr>
        <w:t xml:space="preserve">or </w:t>
      </w:r>
      <w:r w:rsidR="001E12BB">
        <w:rPr>
          <w:sz w:val="24"/>
          <w:szCs w:val="24"/>
        </w:rPr>
        <w:t xml:space="preserve">the cars on board computer system (BMW) is preserved. </w:t>
      </w:r>
      <w:r>
        <w:rPr>
          <w:sz w:val="24"/>
          <w:szCs w:val="24"/>
        </w:rPr>
        <w:t xml:space="preserve"> </w:t>
      </w:r>
    </w:p>
    <w:p w:rsidR="001E12BB" w:rsidRPr="001E12BB" w:rsidRDefault="001E12BB" w:rsidP="00536F35">
      <w:pPr>
        <w:jc w:val="both"/>
        <w:rPr>
          <w:b/>
          <w:sz w:val="24"/>
          <w:szCs w:val="24"/>
        </w:rPr>
      </w:pPr>
      <w:r>
        <w:rPr>
          <w:b/>
          <w:sz w:val="24"/>
          <w:szCs w:val="24"/>
        </w:rPr>
        <w:t xml:space="preserve">Important </w:t>
      </w:r>
      <w:r w:rsidRPr="001E12BB">
        <w:rPr>
          <w:b/>
          <w:sz w:val="24"/>
          <w:szCs w:val="24"/>
        </w:rPr>
        <w:t>Note:</w:t>
      </w:r>
    </w:p>
    <w:p w:rsidR="001E12BB" w:rsidRDefault="00775421" w:rsidP="00536F35">
      <w:pPr>
        <w:jc w:val="both"/>
        <w:rPr>
          <w:sz w:val="24"/>
          <w:szCs w:val="24"/>
        </w:rPr>
      </w:pPr>
      <w:r>
        <w:rPr>
          <w:sz w:val="24"/>
          <w:szCs w:val="24"/>
        </w:rPr>
        <w:t>The ideal logbooks w</w:t>
      </w:r>
      <w:r w:rsidR="001E12BB">
        <w:rPr>
          <w:sz w:val="24"/>
          <w:szCs w:val="24"/>
        </w:rPr>
        <w:t>ould</w:t>
      </w:r>
      <w:r>
        <w:rPr>
          <w:sz w:val="24"/>
          <w:szCs w:val="24"/>
        </w:rPr>
        <w:t xml:space="preserve"> contain the first owners name - </w:t>
      </w:r>
      <w:r w:rsidR="001E12BB">
        <w:rPr>
          <w:sz w:val="24"/>
          <w:szCs w:val="24"/>
        </w:rPr>
        <w:t>not all do (</w:t>
      </w:r>
      <w:r>
        <w:rPr>
          <w:sz w:val="24"/>
          <w:szCs w:val="24"/>
        </w:rPr>
        <w:t xml:space="preserve">some </w:t>
      </w:r>
      <w:r w:rsidR="001E12BB">
        <w:rPr>
          <w:sz w:val="24"/>
          <w:szCs w:val="24"/>
        </w:rPr>
        <w:t>BMW</w:t>
      </w:r>
      <w:r>
        <w:rPr>
          <w:sz w:val="24"/>
          <w:szCs w:val="24"/>
        </w:rPr>
        <w:t xml:space="preserve"> models</w:t>
      </w:r>
      <w:r w:rsidR="001E12BB">
        <w:rPr>
          <w:sz w:val="24"/>
          <w:szCs w:val="24"/>
        </w:rPr>
        <w:t>)</w:t>
      </w:r>
    </w:p>
    <w:p w:rsidR="001E12BB" w:rsidRPr="001E67B7" w:rsidRDefault="00775421" w:rsidP="00536F35">
      <w:pPr>
        <w:jc w:val="both"/>
        <w:rPr>
          <w:sz w:val="24"/>
          <w:szCs w:val="24"/>
        </w:rPr>
      </w:pPr>
      <w:r>
        <w:rPr>
          <w:sz w:val="24"/>
          <w:szCs w:val="24"/>
        </w:rPr>
        <w:t>The ideal logbooks w</w:t>
      </w:r>
      <w:r w:rsidR="001E12BB">
        <w:rPr>
          <w:sz w:val="24"/>
          <w:szCs w:val="24"/>
        </w:rPr>
        <w:t>ould contain a section w</w:t>
      </w:r>
      <w:r w:rsidR="006726C7">
        <w:rPr>
          <w:sz w:val="24"/>
          <w:szCs w:val="24"/>
        </w:rPr>
        <w:t>here the odometer reading is</w:t>
      </w:r>
      <w:r>
        <w:rPr>
          <w:sz w:val="24"/>
          <w:szCs w:val="24"/>
        </w:rPr>
        <w:t xml:space="preserve"> entered - </w:t>
      </w:r>
      <w:r w:rsidR="001E12BB">
        <w:rPr>
          <w:sz w:val="24"/>
          <w:szCs w:val="24"/>
        </w:rPr>
        <w:t xml:space="preserve">not all do (Lexus) </w:t>
      </w:r>
    </w:p>
    <w:p w:rsidR="00775421" w:rsidRDefault="006726C7" w:rsidP="00536F35">
      <w:pPr>
        <w:jc w:val="both"/>
        <w:rPr>
          <w:sz w:val="24"/>
          <w:szCs w:val="24"/>
        </w:rPr>
      </w:pPr>
      <w:r>
        <w:rPr>
          <w:sz w:val="24"/>
          <w:szCs w:val="24"/>
        </w:rPr>
        <w:t>Electronic l</w:t>
      </w:r>
      <w:r w:rsidR="001E12BB" w:rsidRPr="001E12BB">
        <w:rPr>
          <w:sz w:val="24"/>
          <w:szCs w:val="24"/>
        </w:rPr>
        <w:t>ogb</w:t>
      </w:r>
      <w:r>
        <w:rPr>
          <w:sz w:val="24"/>
          <w:szCs w:val="24"/>
        </w:rPr>
        <w:t>ook</w:t>
      </w:r>
      <w:r w:rsidR="00376B33">
        <w:rPr>
          <w:sz w:val="24"/>
          <w:szCs w:val="24"/>
        </w:rPr>
        <w:t>’</w:t>
      </w:r>
      <w:r>
        <w:rPr>
          <w:sz w:val="24"/>
          <w:szCs w:val="24"/>
        </w:rPr>
        <w:t>s access should be secure so that only licenced repairers can update them</w:t>
      </w:r>
      <w:r w:rsidR="00802A00">
        <w:rPr>
          <w:sz w:val="24"/>
          <w:szCs w:val="24"/>
        </w:rPr>
        <w:t xml:space="preserve"> and their name should be visible to all</w:t>
      </w:r>
      <w:r>
        <w:rPr>
          <w:sz w:val="24"/>
          <w:szCs w:val="24"/>
        </w:rPr>
        <w:t xml:space="preserve">. </w:t>
      </w:r>
    </w:p>
    <w:p w:rsidR="006726C7" w:rsidRDefault="006726C7" w:rsidP="00536F35">
      <w:pPr>
        <w:jc w:val="both"/>
        <w:rPr>
          <w:sz w:val="24"/>
          <w:szCs w:val="24"/>
        </w:rPr>
      </w:pPr>
      <w:r>
        <w:rPr>
          <w:sz w:val="24"/>
          <w:szCs w:val="24"/>
        </w:rPr>
        <w:t>Electronic l</w:t>
      </w:r>
      <w:r w:rsidRPr="001E12BB">
        <w:rPr>
          <w:sz w:val="24"/>
          <w:szCs w:val="24"/>
        </w:rPr>
        <w:t>ogb</w:t>
      </w:r>
      <w:r>
        <w:rPr>
          <w:sz w:val="24"/>
          <w:szCs w:val="24"/>
        </w:rPr>
        <w:t>ook</w:t>
      </w:r>
      <w:r w:rsidR="00376B33">
        <w:rPr>
          <w:sz w:val="24"/>
          <w:szCs w:val="24"/>
        </w:rPr>
        <w:t>’s past entries should be secure</w:t>
      </w:r>
      <w:r w:rsidR="00775421">
        <w:rPr>
          <w:sz w:val="24"/>
          <w:szCs w:val="24"/>
        </w:rPr>
        <w:t xml:space="preserve"> from being altered</w:t>
      </w:r>
      <w:r>
        <w:rPr>
          <w:sz w:val="24"/>
          <w:szCs w:val="24"/>
        </w:rPr>
        <w:t>.</w:t>
      </w:r>
    </w:p>
    <w:p w:rsidR="006726C7" w:rsidRDefault="006726C7" w:rsidP="00536F35">
      <w:pPr>
        <w:jc w:val="both"/>
        <w:rPr>
          <w:sz w:val="24"/>
          <w:szCs w:val="24"/>
        </w:rPr>
      </w:pPr>
      <w:r>
        <w:rPr>
          <w:sz w:val="24"/>
          <w:szCs w:val="24"/>
        </w:rPr>
        <w:t>Electronic logbook</w:t>
      </w:r>
      <w:r w:rsidR="00376B33">
        <w:rPr>
          <w:sz w:val="24"/>
          <w:szCs w:val="24"/>
        </w:rPr>
        <w:t>s should allow read-</w:t>
      </w:r>
      <w:r>
        <w:rPr>
          <w:sz w:val="24"/>
          <w:szCs w:val="24"/>
        </w:rPr>
        <w:t>only access</w:t>
      </w:r>
      <w:r w:rsidR="00376B33">
        <w:rPr>
          <w:sz w:val="24"/>
          <w:szCs w:val="24"/>
        </w:rPr>
        <w:t xml:space="preserve"> to all</w:t>
      </w:r>
      <w:r>
        <w:rPr>
          <w:sz w:val="24"/>
          <w:szCs w:val="24"/>
        </w:rPr>
        <w:t>.</w:t>
      </w:r>
    </w:p>
    <w:p w:rsidR="006726C7" w:rsidRDefault="006726C7" w:rsidP="00536F35">
      <w:pPr>
        <w:jc w:val="both"/>
        <w:rPr>
          <w:sz w:val="24"/>
          <w:szCs w:val="24"/>
        </w:rPr>
      </w:pPr>
    </w:p>
    <w:p w:rsidR="006726C7" w:rsidRPr="001E12BB" w:rsidRDefault="00493D11" w:rsidP="00493D11">
      <w:pPr>
        <w:jc w:val="center"/>
        <w:rPr>
          <w:sz w:val="24"/>
          <w:szCs w:val="24"/>
        </w:rPr>
      </w:pPr>
      <w:r>
        <w:rPr>
          <w:sz w:val="24"/>
          <w:szCs w:val="24"/>
        </w:rPr>
        <w:t>The End</w:t>
      </w:r>
    </w:p>
    <w:sectPr w:rsidR="006726C7" w:rsidRPr="001E12B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EE0" w:rsidRDefault="00464EE0" w:rsidP="00E7627C">
      <w:pPr>
        <w:spacing w:after="0" w:line="240" w:lineRule="auto"/>
      </w:pPr>
      <w:r>
        <w:separator/>
      </w:r>
    </w:p>
  </w:endnote>
  <w:endnote w:type="continuationSeparator" w:id="0">
    <w:p w:rsidR="00464EE0" w:rsidRDefault="00464EE0" w:rsidP="00E7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7C" w:rsidRDefault="00E76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288872"/>
      <w:docPartObj>
        <w:docPartGallery w:val="Page Numbers (Bottom of Page)"/>
        <w:docPartUnique/>
      </w:docPartObj>
    </w:sdtPr>
    <w:sdtEndPr>
      <w:rPr>
        <w:noProof/>
      </w:rPr>
    </w:sdtEndPr>
    <w:sdtContent>
      <w:p w:rsidR="00E7627C" w:rsidRDefault="00E7627C">
        <w:pPr>
          <w:pStyle w:val="Footer"/>
        </w:pPr>
      </w:p>
      <w:p w:rsidR="00E7627C" w:rsidRDefault="00E7627C">
        <w:pPr>
          <w:pStyle w:val="Footer"/>
        </w:pPr>
        <w:r>
          <w:t xml:space="preserve">Page | </w:t>
        </w:r>
        <w:r>
          <w:fldChar w:fldCharType="begin"/>
        </w:r>
        <w:r>
          <w:instrText xml:space="preserve"> PAGE   \* MERGEFORMAT </w:instrText>
        </w:r>
        <w:r>
          <w:fldChar w:fldCharType="separate"/>
        </w:r>
        <w:r w:rsidR="00A43BC6">
          <w:rPr>
            <w:noProof/>
          </w:rPr>
          <w:t>2</w:t>
        </w:r>
        <w:r>
          <w:rPr>
            <w:noProof/>
          </w:rPr>
          <w:fldChar w:fldCharType="end"/>
        </w:r>
      </w:p>
    </w:sdtContent>
  </w:sdt>
  <w:p w:rsidR="00E7627C" w:rsidRDefault="00E762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7C" w:rsidRDefault="00E76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EE0" w:rsidRDefault="00464EE0" w:rsidP="00E7627C">
      <w:pPr>
        <w:spacing w:after="0" w:line="240" w:lineRule="auto"/>
      </w:pPr>
      <w:r>
        <w:separator/>
      </w:r>
    </w:p>
  </w:footnote>
  <w:footnote w:type="continuationSeparator" w:id="0">
    <w:p w:rsidR="00464EE0" w:rsidRDefault="00464EE0" w:rsidP="00E76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7C" w:rsidRDefault="00E76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7C" w:rsidRDefault="00E762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7C" w:rsidRDefault="00E7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55D04"/>
    <w:multiLevelType w:val="hybridMultilevel"/>
    <w:tmpl w:val="71764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0A93677"/>
    <w:multiLevelType w:val="hybridMultilevel"/>
    <w:tmpl w:val="6DB2B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tps://www.accc.gov.au/system/files/Car Solutions Motor Vehicle Consultants.docx"/>
  </w:docVars>
  <w:rsids>
    <w:rsidRoot w:val="00D81EF7"/>
    <w:rsid w:val="000A1A6A"/>
    <w:rsid w:val="000C5E4F"/>
    <w:rsid w:val="000C75B0"/>
    <w:rsid w:val="000E102B"/>
    <w:rsid w:val="001E12BB"/>
    <w:rsid w:val="001E67B7"/>
    <w:rsid w:val="0025464B"/>
    <w:rsid w:val="002675A0"/>
    <w:rsid w:val="00267F1C"/>
    <w:rsid w:val="00270DB0"/>
    <w:rsid w:val="00333A2B"/>
    <w:rsid w:val="00376B33"/>
    <w:rsid w:val="003C5778"/>
    <w:rsid w:val="003D7C39"/>
    <w:rsid w:val="004225B6"/>
    <w:rsid w:val="004355EA"/>
    <w:rsid w:val="00464EE0"/>
    <w:rsid w:val="004869CD"/>
    <w:rsid w:val="00493D11"/>
    <w:rsid w:val="004B02B7"/>
    <w:rsid w:val="004C0668"/>
    <w:rsid w:val="00536F35"/>
    <w:rsid w:val="00540821"/>
    <w:rsid w:val="00551637"/>
    <w:rsid w:val="00563EA4"/>
    <w:rsid w:val="005C1BC4"/>
    <w:rsid w:val="00625076"/>
    <w:rsid w:val="006726C7"/>
    <w:rsid w:val="006844D5"/>
    <w:rsid w:val="006A7E72"/>
    <w:rsid w:val="007153DB"/>
    <w:rsid w:val="00720D72"/>
    <w:rsid w:val="00775421"/>
    <w:rsid w:val="00802A00"/>
    <w:rsid w:val="0088505B"/>
    <w:rsid w:val="008A4234"/>
    <w:rsid w:val="009070A7"/>
    <w:rsid w:val="009113B3"/>
    <w:rsid w:val="00A43BC6"/>
    <w:rsid w:val="00A52C49"/>
    <w:rsid w:val="00AF6F1B"/>
    <w:rsid w:val="00B2209F"/>
    <w:rsid w:val="00B34E4D"/>
    <w:rsid w:val="00B60DEE"/>
    <w:rsid w:val="00BC12A9"/>
    <w:rsid w:val="00C308B9"/>
    <w:rsid w:val="00C64686"/>
    <w:rsid w:val="00D33D08"/>
    <w:rsid w:val="00D366C5"/>
    <w:rsid w:val="00D81EF7"/>
    <w:rsid w:val="00DB4376"/>
    <w:rsid w:val="00DE0719"/>
    <w:rsid w:val="00E25520"/>
    <w:rsid w:val="00E75AA5"/>
    <w:rsid w:val="00E7627C"/>
    <w:rsid w:val="00EA38DF"/>
    <w:rsid w:val="00EF1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16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16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5163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51637"/>
    <w:rPr>
      <w:i/>
      <w:iCs/>
      <w:color w:val="5B9BD5" w:themeColor="accent1"/>
    </w:rPr>
  </w:style>
  <w:style w:type="character" w:customStyle="1" w:styleId="Heading1Char">
    <w:name w:val="Heading 1 Char"/>
    <w:basedOn w:val="DefaultParagraphFont"/>
    <w:link w:val="Heading1"/>
    <w:uiPriority w:val="9"/>
    <w:rsid w:val="005516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163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76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27C"/>
  </w:style>
  <w:style w:type="paragraph" w:styleId="Footer">
    <w:name w:val="footer"/>
    <w:basedOn w:val="Normal"/>
    <w:link w:val="FooterChar"/>
    <w:uiPriority w:val="99"/>
    <w:unhideWhenUsed/>
    <w:rsid w:val="00E76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27C"/>
  </w:style>
  <w:style w:type="paragraph" w:styleId="NoSpacing">
    <w:name w:val="No Spacing"/>
    <w:uiPriority w:val="1"/>
    <w:qFormat/>
    <w:rsid w:val="00AF6F1B"/>
    <w:pPr>
      <w:spacing w:after="0" w:line="240" w:lineRule="auto"/>
    </w:pPr>
  </w:style>
  <w:style w:type="paragraph" w:styleId="ListParagraph">
    <w:name w:val="List Paragraph"/>
    <w:basedOn w:val="Normal"/>
    <w:uiPriority w:val="34"/>
    <w:qFormat/>
    <w:rsid w:val="00E25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16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16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5163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51637"/>
    <w:rPr>
      <w:i/>
      <w:iCs/>
      <w:color w:val="5B9BD5" w:themeColor="accent1"/>
    </w:rPr>
  </w:style>
  <w:style w:type="character" w:customStyle="1" w:styleId="Heading1Char">
    <w:name w:val="Heading 1 Char"/>
    <w:basedOn w:val="DefaultParagraphFont"/>
    <w:link w:val="Heading1"/>
    <w:uiPriority w:val="9"/>
    <w:rsid w:val="005516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163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76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27C"/>
  </w:style>
  <w:style w:type="paragraph" w:styleId="Footer">
    <w:name w:val="footer"/>
    <w:basedOn w:val="Normal"/>
    <w:link w:val="FooterChar"/>
    <w:uiPriority w:val="99"/>
    <w:unhideWhenUsed/>
    <w:rsid w:val="00E76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27C"/>
  </w:style>
  <w:style w:type="paragraph" w:styleId="NoSpacing">
    <w:name w:val="No Spacing"/>
    <w:uiPriority w:val="1"/>
    <w:qFormat/>
    <w:rsid w:val="00AF6F1B"/>
    <w:pPr>
      <w:spacing w:after="0" w:line="240" w:lineRule="auto"/>
    </w:pPr>
  </w:style>
  <w:style w:type="paragraph" w:styleId="ListParagraph">
    <w:name w:val="List Paragraph"/>
    <w:basedOn w:val="Normal"/>
    <w:uiPriority w:val="34"/>
    <w:qFormat/>
    <w:rsid w:val="00E25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3E6388CC</Template>
  <TotalTime>0</TotalTime>
  <Pages>6</Pages>
  <Words>1878</Words>
  <Characters>10707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 Kannen</dc:creator>
  <cp:lastModifiedBy>Melnik, Inessa</cp:lastModifiedBy>
  <cp:revision>2</cp:revision>
  <dcterms:created xsi:type="dcterms:W3CDTF">2016-12-12T03:08:00Z</dcterms:created>
  <dcterms:modified xsi:type="dcterms:W3CDTF">2016-12-12T03:08:00Z</dcterms:modified>
</cp:coreProperties>
</file>